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E6" w:rsidRPr="005A1EBD" w:rsidRDefault="00500CB1" w:rsidP="003C21E6">
      <w:pPr>
        <w:pStyle w:val="Heading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Theme="majorHAnsi" w:hAnsiTheme="majorHAnsi" w:cs="Times New Roman"/>
          <w:bCs w:val="0"/>
          <w:color w:val="auto"/>
          <w:sz w:val="24"/>
          <w:szCs w:val="24"/>
        </w:rPr>
      </w:pPr>
      <w:r>
        <w:rPr>
          <w:rFonts w:asciiTheme="majorHAnsi" w:hAnsiTheme="majorHAnsi" w:cs="Times New Roman"/>
          <w:bCs w:val="0"/>
          <w:color w:val="auto"/>
          <w:sz w:val="24"/>
          <w:szCs w:val="24"/>
        </w:rPr>
        <w:t>Chapter 14</w:t>
      </w:r>
      <w:r w:rsidR="003C21E6" w:rsidRPr="005A1EBD">
        <w:rPr>
          <w:rFonts w:asciiTheme="majorHAnsi" w:hAnsiTheme="majorHAnsi" w:cs="Times New Roman"/>
          <w:bCs w:val="0"/>
          <w:color w:val="auto"/>
          <w:sz w:val="24"/>
          <w:szCs w:val="24"/>
        </w:rPr>
        <w:t xml:space="preserve"> </w:t>
      </w:r>
      <w:r w:rsidR="003C21E6">
        <w:rPr>
          <w:rFonts w:asciiTheme="majorHAnsi" w:hAnsiTheme="majorHAnsi" w:cs="Times New Roman"/>
          <w:bCs w:val="0"/>
          <w:color w:val="auto"/>
          <w:sz w:val="24"/>
          <w:szCs w:val="24"/>
        </w:rPr>
        <w:t>–</w:t>
      </w:r>
      <w:r w:rsidR="003C21E6" w:rsidRPr="005A1EBD">
        <w:rPr>
          <w:rFonts w:asciiTheme="majorHAnsi" w:hAnsiTheme="majorHAnsi" w:cs="Times New Roman"/>
          <w:bCs w:val="0"/>
          <w:color w:val="auto"/>
          <w:sz w:val="24"/>
          <w:szCs w:val="24"/>
        </w:rPr>
        <w:t xml:space="preserve"> </w:t>
      </w:r>
      <w:r>
        <w:rPr>
          <w:rFonts w:asciiTheme="majorHAnsi" w:hAnsiTheme="majorHAnsi" w:cs="Times New Roman"/>
          <w:bCs w:val="0"/>
          <w:color w:val="auto"/>
          <w:sz w:val="24"/>
          <w:szCs w:val="24"/>
        </w:rPr>
        <w:t>Water Pollution</w:t>
      </w:r>
    </w:p>
    <w:p w:rsidR="003C21E6" w:rsidRPr="005A1EBD" w:rsidRDefault="003C21E6" w:rsidP="003C21E6">
      <w:pPr>
        <w:pStyle w:val="Heading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Theme="majorHAnsi" w:hAnsiTheme="majorHAnsi" w:cs="Times New Roman"/>
          <w:b w:val="0"/>
          <w:bCs w:val="0"/>
          <w:color w:val="auto"/>
          <w:sz w:val="24"/>
          <w:szCs w:val="24"/>
        </w:rPr>
      </w:pPr>
      <w:r w:rsidRPr="005A1EBD">
        <w:rPr>
          <w:rFonts w:asciiTheme="majorHAnsi" w:hAnsiTheme="majorHAnsi" w:cs="Times New Roman"/>
          <w:b w:val="0"/>
          <w:bCs w:val="0"/>
          <w:color w:val="auto"/>
          <w:sz w:val="24"/>
          <w:szCs w:val="24"/>
        </w:rPr>
        <w:t>Reading Guide</w:t>
      </w:r>
    </w:p>
    <w:p w:rsidR="003C21E6" w:rsidRPr="005A1EBD" w:rsidRDefault="003C21E6" w:rsidP="003C21E6">
      <w:pPr>
        <w:spacing w:after="0" w:line="240" w:lineRule="auto"/>
        <w:rPr>
          <w:rFonts w:asciiTheme="majorHAnsi" w:hAnsiTheme="majorHAnsi"/>
        </w:rPr>
      </w:pPr>
      <w:r w:rsidRPr="005A1EBD">
        <w:rPr>
          <w:rFonts w:asciiTheme="majorHAnsi" w:hAnsiTheme="majorHAnsi"/>
          <w:b/>
          <w:u w:val="single"/>
        </w:rPr>
        <w:t>Vocabulary</w:t>
      </w:r>
      <w:r w:rsidRPr="005A1EBD">
        <w:rPr>
          <w:rFonts w:asciiTheme="majorHAnsi" w:hAnsiTheme="majorHAnsi"/>
        </w:rPr>
        <w:t xml:space="preserve"> </w:t>
      </w:r>
    </w:p>
    <w:p w:rsidR="003C21E6" w:rsidRDefault="003C21E6" w:rsidP="003C21E6">
      <w:pPr>
        <w:spacing w:after="0" w:line="240" w:lineRule="auto"/>
        <w:rPr>
          <w:rFonts w:asciiTheme="majorHAnsi" w:hAnsiTheme="majorHAnsi"/>
        </w:rPr>
      </w:pPr>
      <w:r w:rsidRPr="00163EF2">
        <w:rPr>
          <w:rFonts w:asciiTheme="majorHAnsi" w:hAnsiTheme="majorHAnsi"/>
        </w:rPr>
        <w:t xml:space="preserve">Learn the definition of each term.  The </w:t>
      </w:r>
      <w:r w:rsidRPr="00163EF2">
        <w:rPr>
          <w:rFonts w:asciiTheme="majorHAnsi" w:hAnsiTheme="majorHAnsi"/>
          <w:i/>
        </w:rPr>
        <w:t>italicized</w:t>
      </w:r>
      <w:r w:rsidRPr="00163EF2">
        <w:rPr>
          <w:rFonts w:asciiTheme="majorHAnsi" w:hAnsiTheme="majorHAnsi"/>
        </w:rPr>
        <w:t xml:space="preserve"> words are not necessarily in the textbook</w:t>
      </w:r>
      <w:r>
        <w:rPr>
          <w:rFonts w:asciiTheme="majorHAnsi" w:hAnsiTheme="majorHAnsi"/>
        </w:rPr>
        <w:t xml:space="preserve"> (Check the lecture)</w:t>
      </w:r>
      <w:r w:rsidRPr="00163EF2">
        <w:rPr>
          <w:rFonts w:asciiTheme="majorHAnsi" w:hAnsiTheme="majorHAnsi"/>
        </w:rPr>
        <w:t xml:space="preserve">.   The </w:t>
      </w:r>
      <w:r w:rsidRPr="00163EF2">
        <w:rPr>
          <w:rFonts w:asciiTheme="majorHAnsi" w:hAnsiTheme="majorHAnsi"/>
          <w:b/>
        </w:rPr>
        <w:t xml:space="preserve">bold </w:t>
      </w:r>
      <w:r w:rsidRPr="00163EF2">
        <w:rPr>
          <w:rFonts w:asciiTheme="majorHAnsi" w:hAnsiTheme="majorHAnsi"/>
        </w:rPr>
        <w:t>words require you to know more than just the definition.  For example: Ecosystem service - you should what they are, be able to name several types and describe how we benefit from those services.</w:t>
      </w:r>
    </w:p>
    <w:p w:rsidR="003C21E6" w:rsidRDefault="003C21E6" w:rsidP="003C21E6">
      <w:pPr>
        <w:spacing w:after="0" w:line="240" w:lineRule="auto"/>
        <w:rPr>
          <w:rFonts w:asciiTheme="majorHAnsi" w:hAnsiTheme="majorHAnsi"/>
        </w:rPr>
      </w:pPr>
    </w:p>
    <w:p w:rsidR="001F7D95" w:rsidRDefault="001F7D95" w:rsidP="001F7D95">
      <w:pPr>
        <w:spacing w:after="0" w:line="240" w:lineRule="auto"/>
        <w:rPr>
          <w:rFonts w:asciiTheme="majorHAnsi" w:hAnsiTheme="majorHAnsi"/>
        </w:rPr>
        <w:sectPr w:rsidR="001F7D95" w:rsidSect="0042552B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F20C21" w:rsidRPr="00F20C21" w:rsidRDefault="00F20C21" w:rsidP="00F20C21">
      <w:pPr>
        <w:spacing w:after="0" w:line="240" w:lineRule="auto"/>
        <w:rPr>
          <w:rFonts w:asciiTheme="majorHAnsi" w:hAnsiTheme="majorHAnsi"/>
          <w:b/>
          <w:u w:val="single"/>
        </w:rPr>
        <w:sectPr w:rsidR="00F20C21" w:rsidRPr="00F20C21" w:rsidSect="00F20C2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u w:val="single"/>
        </w:rPr>
        <w:t>Terms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Point sources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Nonpoint sources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Wastewater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Dead zones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Eutrophication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Septic tank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Leach field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Primary treatment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Secondary treatment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Tertiary treatment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Disinfection (Chlorine/UV</w:t>
      </w:r>
      <w:r w:rsidR="00BD4128">
        <w:rPr>
          <w:rFonts w:asciiTheme="majorHAnsi" w:hAnsiTheme="majorHAnsi"/>
        </w:rPr>
        <w:t>/ozone</w:t>
      </w:r>
      <w:r w:rsidRPr="001406C1">
        <w:rPr>
          <w:rFonts w:asciiTheme="majorHAnsi" w:hAnsiTheme="majorHAnsi"/>
        </w:rPr>
        <w:t>)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Sewage sludge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Manure lagoon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Acid mine drainage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Clean zone</w:t>
      </w:r>
    </w:p>
    <w:p w:rsidR="00BD4128" w:rsidRPr="001406C1" w:rsidRDefault="00BD4128" w:rsidP="00BD4128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Recovery zone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Decomposition zone</w:t>
      </w:r>
    </w:p>
    <w:p w:rsidR="00BD4128" w:rsidRPr="001406C1" w:rsidRDefault="00BD4128" w:rsidP="00BD4128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Oxygen-depleted zone</w:t>
      </w:r>
      <w:r>
        <w:rPr>
          <w:rFonts w:asciiTheme="majorHAnsi" w:hAnsiTheme="majorHAnsi"/>
        </w:rPr>
        <w:t xml:space="preserve"> (Septic Zone)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Dissolved oxygen (DO)</w:t>
      </w:r>
    </w:p>
    <w:p w:rsidR="00BD4128" w:rsidRPr="001406C1" w:rsidRDefault="00BD4128" w:rsidP="00BD4128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Biochemical oxygen demand</w:t>
      </w:r>
      <w:r>
        <w:rPr>
          <w:rFonts w:asciiTheme="majorHAnsi" w:hAnsiTheme="majorHAnsi"/>
        </w:rPr>
        <w:t xml:space="preserve"> (BOD)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 xml:space="preserve">Escherichia coli (E. </w:t>
      </w:r>
      <w:proofErr w:type="gramStart"/>
      <w:r w:rsidRPr="001406C1">
        <w:rPr>
          <w:rFonts w:asciiTheme="majorHAnsi" w:hAnsiTheme="majorHAnsi"/>
        </w:rPr>
        <w:t>Coli</w:t>
      </w:r>
      <w:proofErr w:type="gramEnd"/>
      <w:r w:rsidRPr="001406C1">
        <w:rPr>
          <w:rFonts w:asciiTheme="majorHAnsi" w:hAnsiTheme="majorHAnsi"/>
        </w:rPr>
        <w:t>)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Fecal coliform bacteria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1406C1">
        <w:rPr>
          <w:rFonts w:asciiTheme="majorHAnsi" w:hAnsiTheme="majorHAnsi"/>
        </w:rPr>
        <w:t>ndicator species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Oxygen sag curve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 xml:space="preserve">Safe Drinking Water Act </w:t>
      </w:r>
    </w:p>
    <w:p w:rsidR="00BD4128" w:rsidRPr="001406C1" w:rsidRDefault="00BD4128" w:rsidP="00BD412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Maximum Contaminant Level </w:t>
      </w:r>
    </w:p>
    <w:p w:rsidR="00BD4128" w:rsidRPr="001406C1" w:rsidRDefault="00BD4128" w:rsidP="00BD4128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 xml:space="preserve">Clean Water Act 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Thermal pollution</w:t>
      </w:r>
    </w:p>
    <w:p w:rsidR="00830127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Turbidity</w:t>
      </w:r>
    </w:p>
    <w:p w:rsidR="00F20C21" w:rsidRDefault="00F20C21" w:rsidP="00F20C21">
      <w:pPr>
        <w:spacing w:after="0" w:line="240" w:lineRule="auto"/>
        <w:rPr>
          <w:rFonts w:asciiTheme="majorHAnsi" w:hAnsiTheme="majorHAnsi"/>
        </w:rPr>
        <w:sectPr w:rsidR="00F20C21" w:rsidSect="00BD4128">
          <w:type w:val="continuous"/>
          <w:pgSz w:w="12240" w:h="15840"/>
          <w:pgMar w:top="720" w:right="720" w:bottom="720" w:left="1440" w:header="720" w:footer="720" w:gutter="0"/>
          <w:cols w:num="3" w:space="432"/>
          <w:docGrid w:linePitch="360"/>
        </w:sectPr>
      </w:pPr>
    </w:p>
    <w:p w:rsidR="00F20C21" w:rsidRDefault="00F20C21" w:rsidP="00F20C21">
      <w:pPr>
        <w:spacing w:after="0" w:line="240" w:lineRule="auto"/>
        <w:rPr>
          <w:rFonts w:asciiTheme="majorHAnsi" w:hAnsiTheme="majorHAnsi"/>
        </w:rPr>
      </w:pPr>
    </w:p>
    <w:p w:rsidR="00830127" w:rsidRDefault="00830127" w:rsidP="00F20C21">
      <w:pPr>
        <w:spacing w:after="0" w:line="240" w:lineRule="auto"/>
        <w:rPr>
          <w:rFonts w:asciiTheme="majorHAnsi" w:hAnsiTheme="majorHAnsi"/>
        </w:rPr>
      </w:pPr>
    </w:p>
    <w:p w:rsidR="00F20C21" w:rsidRPr="00F20C21" w:rsidRDefault="00F20C21" w:rsidP="00F20C21">
      <w:pPr>
        <w:spacing w:after="0" w:line="240" w:lineRule="auto"/>
        <w:rPr>
          <w:rFonts w:asciiTheme="majorHAnsi" w:hAnsiTheme="majorHAnsi"/>
          <w:b/>
          <w:u w:val="single"/>
        </w:rPr>
        <w:sectPr w:rsidR="00F20C21" w:rsidRPr="00F20C21" w:rsidSect="00F20C2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F20C21">
        <w:rPr>
          <w:rFonts w:asciiTheme="majorHAnsi" w:hAnsiTheme="majorHAnsi"/>
          <w:b/>
          <w:u w:val="single"/>
        </w:rPr>
        <w:t>Pollutants</w:t>
      </w:r>
    </w:p>
    <w:p w:rsidR="00F20C2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Nitrate</w:t>
      </w:r>
    </w:p>
    <w:p w:rsidR="001406C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Phosphate</w:t>
      </w:r>
    </w:p>
    <w:p w:rsidR="001406C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Thermal Pollution</w:t>
      </w:r>
    </w:p>
    <w:p w:rsidR="001406C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MTBE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Cholera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Cryptosporidium</w:t>
      </w:r>
    </w:p>
    <w:p w:rsid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Giardia</w:t>
      </w:r>
    </w:p>
    <w:p w:rsidR="001406C1" w:rsidRDefault="001406C1" w:rsidP="001406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Pathogens</w:t>
      </w:r>
    </w:p>
    <w:p w:rsidR="001406C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Oil</w:t>
      </w:r>
    </w:p>
    <w:p w:rsidR="001406C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Sediment</w:t>
      </w:r>
    </w:p>
    <w:p w:rsidR="001406C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Endocrine disruptors</w:t>
      </w:r>
    </w:p>
    <w:p w:rsidR="001406C1" w:rsidRDefault="001406C1" w:rsidP="00500CB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Oxygen demanding waste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Lead</w:t>
      </w:r>
    </w:p>
    <w:p w:rsidR="001406C1" w:rsidRP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Arsenic</w:t>
      </w:r>
    </w:p>
    <w:p w:rsidR="001406C1" w:rsidRDefault="001406C1" w:rsidP="001406C1">
      <w:pPr>
        <w:spacing w:after="0" w:line="240" w:lineRule="auto"/>
        <w:rPr>
          <w:rFonts w:asciiTheme="majorHAnsi" w:hAnsiTheme="majorHAnsi"/>
        </w:rPr>
      </w:pPr>
      <w:r w:rsidRPr="001406C1">
        <w:rPr>
          <w:rFonts w:asciiTheme="majorHAnsi" w:hAnsiTheme="majorHAnsi"/>
        </w:rPr>
        <w:t>Mercury</w:t>
      </w:r>
    </w:p>
    <w:p w:rsidR="001406C1" w:rsidRDefault="001406C1" w:rsidP="001406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PCBs</w:t>
      </w:r>
    </w:p>
    <w:p w:rsidR="001406C1" w:rsidRDefault="001406C1" w:rsidP="001406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Acid Mine Drainage</w:t>
      </w:r>
    </w:p>
    <w:p w:rsidR="001406C1" w:rsidRDefault="001406C1" w:rsidP="001406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Acid Rain</w:t>
      </w:r>
    </w:p>
    <w:p w:rsidR="001406C1" w:rsidRPr="00F20C21" w:rsidRDefault="001406C1" w:rsidP="001406C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Noise pollution</w:t>
      </w:r>
    </w:p>
    <w:p w:rsidR="00F20C21" w:rsidRDefault="00F20C21" w:rsidP="00F20C21">
      <w:pPr>
        <w:spacing w:after="0" w:line="240" w:lineRule="auto"/>
        <w:rPr>
          <w:rFonts w:asciiTheme="majorHAnsi" w:hAnsiTheme="majorHAnsi"/>
          <w:b/>
          <w:u w:val="single"/>
        </w:rPr>
        <w:sectPr w:rsidR="00F20C21" w:rsidSect="00F20C21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F20C21" w:rsidRDefault="00F20C21" w:rsidP="00F20C21">
      <w:pPr>
        <w:spacing w:after="0" w:line="240" w:lineRule="auto"/>
        <w:rPr>
          <w:rFonts w:asciiTheme="majorHAnsi" w:hAnsiTheme="majorHAnsi"/>
          <w:b/>
          <w:u w:val="single"/>
        </w:rPr>
        <w:sectPr w:rsidR="00F20C21" w:rsidSect="001F7D95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F20C21" w:rsidRDefault="00F20C21" w:rsidP="00F20C21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3C21E6" w:rsidRPr="005A1EBD" w:rsidRDefault="003C21E6" w:rsidP="003C21E6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</w:t>
      </w:r>
      <w:r w:rsidRPr="005A1EBD">
        <w:rPr>
          <w:rFonts w:asciiTheme="majorHAnsi" w:hAnsiTheme="majorHAnsi"/>
          <w:b/>
          <w:u w:val="single"/>
        </w:rPr>
        <w:t>eading Outline</w:t>
      </w:r>
    </w:p>
    <w:p w:rsidR="003C21E6" w:rsidRPr="003C21E6" w:rsidRDefault="003C21E6" w:rsidP="003C21E6">
      <w:pPr>
        <w:spacing w:after="0" w:line="240" w:lineRule="auto"/>
        <w:rPr>
          <w:rFonts w:asciiTheme="majorHAnsi" w:hAnsiTheme="majorHAnsi"/>
        </w:rPr>
      </w:pPr>
    </w:p>
    <w:p w:rsidR="003C21E6" w:rsidRPr="003C21E6" w:rsidRDefault="00500CB1" w:rsidP="003C21E6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The Chesapeake Bay</w:t>
      </w:r>
    </w:p>
    <w:p w:rsidR="00500CB1" w:rsidRDefault="00500CB1" w:rsidP="00500CB1">
      <w:pPr>
        <w:pStyle w:val="ListParagraph"/>
        <w:numPr>
          <w:ilvl w:val="0"/>
          <w:numId w:val="3"/>
        </w:numPr>
        <w:ind w:left="360"/>
      </w:pPr>
      <w:r>
        <w:t xml:space="preserve">What are the challenges faced by Chesapeake Bay? </w:t>
      </w:r>
    </w:p>
    <w:p w:rsidR="00500CB1" w:rsidRDefault="00500CB1" w:rsidP="00500CB1">
      <w:pPr>
        <w:pStyle w:val="ListParagraph"/>
        <w:ind w:left="360"/>
      </w:pPr>
    </w:p>
    <w:p w:rsidR="00BC43AF" w:rsidRDefault="00500CB1" w:rsidP="003C21E6">
      <w:pPr>
        <w:pStyle w:val="ListParagraph"/>
        <w:numPr>
          <w:ilvl w:val="0"/>
          <w:numId w:val="3"/>
        </w:numPr>
        <w:ind w:left="360"/>
      </w:pPr>
      <w:r>
        <w:t>Where are the nutrients entering the Bay coming from?  What are they causing?</w:t>
      </w:r>
    </w:p>
    <w:p w:rsidR="00033DC0" w:rsidRDefault="00033DC0" w:rsidP="00033DC0">
      <w:pPr>
        <w:pStyle w:val="ListParagraph"/>
        <w:ind w:left="360"/>
      </w:pPr>
    </w:p>
    <w:p w:rsidR="00BC43AF" w:rsidRDefault="00500CB1" w:rsidP="003C21E6">
      <w:pPr>
        <w:pStyle w:val="ListParagraph"/>
        <w:numPr>
          <w:ilvl w:val="0"/>
          <w:numId w:val="3"/>
        </w:numPr>
        <w:ind w:left="360"/>
      </w:pPr>
      <w:r>
        <w:t>Where is the sediment coming from?  How does it harm the Bay?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3C21E6">
      <w:pPr>
        <w:pStyle w:val="ListParagraph"/>
        <w:numPr>
          <w:ilvl w:val="0"/>
          <w:numId w:val="3"/>
        </w:numPr>
        <w:ind w:left="360"/>
      </w:pPr>
      <w:r>
        <w:t>What chemicals are entering the Bay?  How do they harm the Bay?</w:t>
      </w:r>
    </w:p>
    <w:p w:rsidR="00500CB1" w:rsidRDefault="00500CB1" w:rsidP="00500CB1">
      <w:pPr>
        <w:pStyle w:val="ListParagraph"/>
        <w:ind w:left="360"/>
      </w:pPr>
    </w:p>
    <w:p w:rsidR="00500CB1" w:rsidRPr="00571969" w:rsidRDefault="00500CB1" w:rsidP="003C21E6">
      <w:pPr>
        <w:pStyle w:val="ListParagraph"/>
        <w:numPr>
          <w:ilvl w:val="0"/>
          <w:numId w:val="3"/>
        </w:numPr>
        <w:ind w:left="360"/>
      </w:pPr>
      <w:r>
        <w:t>The Chesapeake Bay Action Plan was developed to clean-up the Bay.  Describe THREE things that might be part of that action plan (not in the reading – you will have to think)</w:t>
      </w:r>
    </w:p>
    <w:p w:rsidR="003C21E6" w:rsidRDefault="003C21E6" w:rsidP="003C21E6">
      <w:pPr>
        <w:pStyle w:val="ListParagraph"/>
        <w:ind w:left="360"/>
      </w:pPr>
    </w:p>
    <w:p w:rsidR="003C21E6" w:rsidRPr="00BC0BB7" w:rsidRDefault="00500CB1" w:rsidP="003C21E6">
      <w:pPr>
        <w:pStyle w:val="ListParagraph"/>
        <w:ind w:left="0"/>
        <w:rPr>
          <w:b/>
          <w:sz w:val="28"/>
          <w:szCs w:val="28"/>
          <w:u w:val="single"/>
        </w:rPr>
      </w:pPr>
      <w:r w:rsidRPr="00BC0BB7">
        <w:rPr>
          <w:b/>
          <w:sz w:val="28"/>
          <w:szCs w:val="28"/>
          <w:u w:val="single"/>
        </w:rPr>
        <w:t>14</w:t>
      </w:r>
      <w:r w:rsidR="003C21E6" w:rsidRPr="00BC0BB7">
        <w:rPr>
          <w:b/>
          <w:sz w:val="28"/>
          <w:szCs w:val="28"/>
          <w:u w:val="single"/>
        </w:rPr>
        <w:t xml:space="preserve">.1 </w:t>
      </w:r>
      <w:r w:rsidRPr="00BC0BB7">
        <w:rPr>
          <w:b/>
          <w:sz w:val="28"/>
          <w:szCs w:val="28"/>
          <w:u w:val="single"/>
        </w:rPr>
        <w:t>Pollution can come from specific sites or broad areas</w:t>
      </w:r>
    </w:p>
    <w:p w:rsidR="003C21E6" w:rsidRDefault="00500CB1" w:rsidP="003C21E6">
      <w:pPr>
        <w:pStyle w:val="ListParagraph"/>
        <w:numPr>
          <w:ilvl w:val="0"/>
          <w:numId w:val="3"/>
        </w:numPr>
        <w:ind w:left="360"/>
      </w:pPr>
      <w:r>
        <w:t>What is the difference between a point source and a non-point source?  Provide a few examples of each.  Which is easier to control?</w:t>
      </w:r>
    </w:p>
    <w:p w:rsidR="00033DC0" w:rsidRDefault="00033DC0" w:rsidP="00033DC0">
      <w:pPr>
        <w:pStyle w:val="ListParagraph"/>
        <w:ind w:left="360"/>
      </w:pPr>
    </w:p>
    <w:p w:rsidR="00033DC0" w:rsidRDefault="00033DC0" w:rsidP="00033DC0">
      <w:pPr>
        <w:pStyle w:val="ListParagraph"/>
        <w:ind w:left="360"/>
      </w:pPr>
    </w:p>
    <w:p w:rsidR="00033DC0" w:rsidRPr="00BC0BB7" w:rsidRDefault="00500CB1" w:rsidP="00033DC0">
      <w:pPr>
        <w:pStyle w:val="ListParagraph"/>
        <w:ind w:left="0"/>
        <w:rPr>
          <w:b/>
        </w:rPr>
      </w:pPr>
      <w:r w:rsidRPr="00BC0BB7">
        <w:rPr>
          <w:b/>
          <w:sz w:val="28"/>
          <w:szCs w:val="28"/>
          <w:u w:val="single"/>
        </w:rPr>
        <w:t>14</w:t>
      </w:r>
      <w:r w:rsidR="00033DC0" w:rsidRPr="00BC0BB7">
        <w:rPr>
          <w:b/>
          <w:sz w:val="28"/>
          <w:szCs w:val="28"/>
          <w:u w:val="single"/>
        </w:rPr>
        <w:t xml:space="preserve">.2 </w:t>
      </w:r>
      <w:r w:rsidRPr="00BC0BB7">
        <w:rPr>
          <w:b/>
          <w:sz w:val="28"/>
          <w:szCs w:val="28"/>
          <w:u w:val="single"/>
        </w:rPr>
        <w:t>Human wastewater is a common pollutant</w:t>
      </w:r>
    </w:p>
    <w:p w:rsidR="00033DC0" w:rsidRDefault="00500CB1" w:rsidP="00500CB1">
      <w:pPr>
        <w:pStyle w:val="ListParagraph"/>
        <w:numPr>
          <w:ilvl w:val="0"/>
          <w:numId w:val="3"/>
        </w:numPr>
        <w:ind w:left="360"/>
      </w:pPr>
      <w:r>
        <w:t>Where does wastewater come from?  Why is it difficult to prevent it from contaminating drinking water?</w:t>
      </w:r>
    </w:p>
    <w:p w:rsidR="00500CB1" w:rsidRDefault="00500CB1" w:rsidP="00500CB1">
      <w:pPr>
        <w:pStyle w:val="ListParagraph"/>
        <w:ind w:left="360"/>
      </w:pPr>
    </w:p>
    <w:p w:rsidR="00033DC0" w:rsidRDefault="00500CB1" w:rsidP="00500CB1">
      <w:pPr>
        <w:pStyle w:val="ListParagraph"/>
        <w:ind w:left="0"/>
      </w:pPr>
      <w:r>
        <w:t xml:space="preserve">There are three problems caused by human wastewater: </w:t>
      </w:r>
    </w:p>
    <w:p w:rsidR="00500CB1" w:rsidRPr="00500CB1" w:rsidRDefault="00500CB1" w:rsidP="00500CB1">
      <w:pPr>
        <w:pStyle w:val="ListParagraph"/>
        <w:numPr>
          <w:ilvl w:val="0"/>
          <w:numId w:val="3"/>
        </w:numPr>
        <w:ind w:left="360"/>
        <w:rPr>
          <w:b/>
        </w:rPr>
      </w:pPr>
      <w:r w:rsidRPr="00500CB1">
        <w:rPr>
          <w:b/>
        </w:rPr>
        <w:t>Oxygen-demanding waste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What is oxygen demanding waste and why does it demand oxygen?  Be specific.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What does a low BOD indicate?  A high BOD?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Explain how oxygen demanding waste can lead to a dead zone.</w:t>
      </w:r>
    </w:p>
    <w:p w:rsidR="00500CB1" w:rsidRPr="00500CB1" w:rsidRDefault="00500CB1" w:rsidP="00500CB1">
      <w:pPr>
        <w:pStyle w:val="ListParagraph"/>
        <w:numPr>
          <w:ilvl w:val="0"/>
          <w:numId w:val="3"/>
        </w:numPr>
        <w:ind w:left="360"/>
        <w:rPr>
          <w:b/>
        </w:rPr>
      </w:pPr>
      <w:r w:rsidRPr="00500CB1">
        <w:rPr>
          <w:b/>
        </w:rPr>
        <w:t>Nutrients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How do nitrogen and phosphorus get into human waste water? (since we don’t put fertilizer down the toilet)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Explain what eutrophication is.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Where in the US do we have a large dead zone?  When does it form?</w:t>
      </w:r>
    </w:p>
    <w:p w:rsidR="00500CB1" w:rsidRPr="00500CB1" w:rsidRDefault="00500CB1" w:rsidP="00500CB1">
      <w:pPr>
        <w:pStyle w:val="ListParagraph"/>
        <w:numPr>
          <w:ilvl w:val="0"/>
          <w:numId w:val="3"/>
        </w:numPr>
        <w:ind w:left="360"/>
        <w:rPr>
          <w:b/>
        </w:rPr>
      </w:pPr>
      <w:r w:rsidRPr="00500CB1">
        <w:rPr>
          <w:b/>
        </w:rPr>
        <w:t>Disease Causing Organisms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List some diseases that can be caused by drinking water contaminated with human waste.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>How many people worldwide do NOT have access to safe drinking water?</w:t>
      </w:r>
    </w:p>
    <w:p w:rsidR="00500CB1" w:rsidRDefault="00500CB1" w:rsidP="00500CB1">
      <w:pPr>
        <w:pStyle w:val="ListParagraph"/>
        <w:numPr>
          <w:ilvl w:val="1"/>
          <w:numId w:val="3"/>
        </w:numPr>
      </w:pPr>
      <w:r>
        <w:t xml:space="preserve">What indicator </w:t>
      </w:r>
      <w:proofErr w:type="spellStart"/>
      <w:r>
        <w:t>specie</w:t>
      </w:r>
      <w:proofErr w:type="spellEnd"/>
      <w:r>
        <w:t xml:space="preserve"> do we use to test for the presence of human waste in drinking water?  Name one specific bacteria in this group.  Are the indicator species themselves harmful?</w:t>
      </w:r>
    </w:p>
    <w:p w:rsidR="003C21E6" w:rsidRDefault="003C21E6" w:rsidP="003C21E6">
      <w:pPr>
        <w:pStyle w:val="ListParagraph"/>
        <w:ind w:left="360"/>
      </w:pPr>
    </w:p>
    <w:p w:rsidR="00033DC0" w:rsidRPr="00BC0BB7" w:rsidRDefault="00500CB1" w:rsidP="00033DC0">
      <w:pPr>
        <w:pStyle w:val="ListParagraph"/>
        <w:ind w:left="0"/>
        <w:rPr>
          <w:b/>
        </w:rPr>
      </w:pPr>
      <w:r w:rsidRPr="00BC0BB7">
        <w:rPr>
          <w:b/>
          <w:sz w:val="28"/>
          <w:szCs w:val="28"/>
          <w:u w:val="single"/>
        </w:rPr>
        <w:t>14</w:t>
      </w:r>
      <w:r w:rsidR="00033DC0" w:rsidRPr="00BC0BB7">
        <w:rPr>
          <w:b/>
          <w:sz w:val="28"/>
          <w:szCs w:val="28"/>
          <w:u w:val="single"/>
        </w:rPr>
        <w:t xml:space="preserve">.3 </w:t>
      </w:r>
      <w:r w:rsidRPr="00BC0BB7">
        <w:rPr>
          <w:b/>
          <w:sz w:val="28"/>
          <w:szCs w:val="28"/>
          <w:u w:val="single"/>
        </w:rPr>
        <w:t>We have technologies to treat wastewater from humans and livestock</w:t>
      </w: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What is a septic system and how does it work?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How does a septic system get rid of disease causing organisms?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List an advantage and a disadvantage of a septic system.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What is the goal of primary treatment?  What happens to the sludge?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What is the goal of secondary treatment?  Why does it require aeration?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How can you disinfect waste water?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What additional benefit does tertiary treatment provide?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In what circumstances might it be legal to dispose of raw sewage directly into a waterbody?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CAFO generates lots of animal manure.  How does a manure lagoon treat animal manure?</w:t>
      </w:r>
    </w:p>
    <w:p w:rsidR="00500CB1" w:rsidRDefault="00500CB1" w:rsidP="00500CB1">
      <w:pPr>
        <w:pStyle w:val="ListParagraph"/>
        <w:ind w:left="360"/>
      </w:pP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What are the risks and benefits of manure lagoon?</w:t>
      </w:r>
    </w:p>
    <w:p w:rsidR="00033DC0" w:rsidRDefault="00033DC0" w:rsidP="00033DC0">
      <w:pPr>
        <w:pStyle w:val="ListParagraph"/>
        <w:ind w:left="0"/>
        <w:rPr>
          <w:sz w:val="28"/>
          <w:szCs w:val="28"/>
          <w:u w:val="single"/>
        </w:rPr>
      </w:pPr>
    </w:p>
    <w:p w:rsidR="00033DC0" w:rsidRPr="00BC0BB7" w:rsidRDefault="00500CB1" w:rsidP="00033DC0">
      <w:pPr>
        <w:pStyle w:val="ListParagraph"/>
        <w:ind w:left="0"/>
        <w:rPr>
          <w:b/>
        </w:rPr>
      </w:pPr>
      <w:r w:rsidRPr="00BC0BB7">
        <w:rPr>
          <w:b/>
          <w:sz w:val="28"/>
          <w:szCs w:val="28"/>
          <w:u w:val="single"/>
        </w:rPr>
        <w:t>14</w:t>
      </w:r>
      <w:r w:rsidR="00033DC0" w:rsidRPr="00BC0BB7">
        <w:rPr>
          <w:b/>
          <w:sz w:val="28"/>
          <w:szCs w:val="28"/>
          <w:u w:val="single"/>
        </w:rPr>
        <w:t>.</w:t>
      </w:r>
      <w:r w:rsidRPr="00BC0BB7">
        <w:rPr>
          <w:b/>
          <w:sz w:val="28"/>
          <w:szCs w:val="28"/>
          <w:u w:val="single"/>
        </w:rPr>
        <w:t>4</w:t>
      </w:r>
      <w:r w:rsidR="00033DC0" w:rsidRPr="00BC0BB7">
        <w:rPr>
          <w:b/>
          <w:sz w:val="28"/>
          <w:szCs w:val="28"/>
          <w:u w:val="single"/>
        </w:rPr>
        <w:t xml:space="preserve"> </w:t>
      </w:r>
      <w:r w:rsidRPr="00BC0BB7">
        <w:rPr>
          <w:b/>
          <w:sz w:val="28"/>
          <w:szCs w:val="28"/>
          <w:u w:val="single"/>
        </w:rPr>
        <w:t>Heavy metals and other substances can pose serious threats to human health and the environment</w:t>
      </w: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 xml:space="preserve">Fill out the chart below for section 14.4.  </w:t>
      </w:r>
      <w:r w:rsidRPr="00500CB1">
        <w:rPr>
          <w:b/>
        </w:rPr>
        <w:t>Keep it BRIEF</w:t>
      </w:r>
      <w:r>
        <w:t xml:space="preserve"> – you can always re-read the section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4"/>
        <w:gridCol w:w="1969"/>
        <w:gridCol w:w="1958"/>
        <w:gridCol w:w="1982"/>
        <w:gridCol w:w="1993"/>
      </w:tblGrid>
      <w:tr w:rsidR="00500CB1" w:rsidTr="00500CB1">
        <w:tc>
          <w:tcPr>
            <w:tcW w:w="2059" w:type="dxa"/>
          </w:tcPr>
          <w:p w:rsidR="00500CB1" w:rsidRPr="00500CB1" w:rsidRDefault="00500CB1" w:rsidP="00500CB1">
            <w:pPr>
              <w:pStyle w:val="ListParagraph"/>
              <w:ind w:left="0"/>
              <w:jc w:val="center"/>
              <w:rPr>
                <w:b/>
              </w:rPr>
            </w:pPr>
            <w:r w:rsidRPr="00500CB1">
              <w:rPr>
                <w:b/>
              </w:rPr>
              <w:t>Pollutant</w:t>
            </w:r>
          </w:p>
        </w:tc>
        <w:tc>
          <w:tcPr>
            <w:tcW w:w="2059" w:type="dxa"/>
          </w:tcPr>
          <w:p w:rsidR="00500CB1" w:rsidRPr="00500CB1" w:rsidRDefault="00500CB1" w:rsidP="00500CB1">
            <w:pPr>
              <w:pStyle w:val="ListParagraph"/>
              <w:ind w:left="0"/>
              <w:jc w:val="center"/>
              <w:rPr>
                <w:b/>
              </w:rPr>
            </w:pPr>
            <w:r w:rsidRPr="00500CB1">
              <w:rPr>
                <w:b/>
              </w:rPr>
              <w:t>Sources</w:t>
            </w:r>
          </w:p>
        </w:tc>
        <w:tc>
          <w:tcPr>
            <w:tcW w:w="2059" w:type="dxa"/>
          </w:tcPr>
          <w:p w:rsidR="00500CB1" w:rsidRPr="00500CB1" w:rsidRDefault="00500CB1" w:rsidP="00500CB1">
            <w:pPr>
              <w:pStyle w:val="ListParagraph"/>
              <w:ind w:left="0"/>
              <w:jc w:val="center"/>
              <w:rPr>
                <w:b/>
              </w:rPr>
            </w:pPr>
            <w:r w:rsidRPr="00500CB1">
              <w:rPr>
                <w:b/>
              </w:rPr>
              <w:t>Effects</w:t>
            </w:r>
          </w:p>
        </w:tc>
        <w:tc>
          <w:tcPr>
            <w:tcW w:w="2059" w:type="dxa"/>
          </w:tcPr>
          <w:p w:rsidR="00500CB1" w:rsidRPr="00500CB1" w:rsidRDefault="00500CB1" w:rsidP="00500CB1">
            <w:pPr>
              <w:pStyle w:val="ListParagraph"/>
              <w:ind w:left="0"/>
              <w:jc w:val="center"/>
              <w:rPr>
                <w:b/>
              </w:rPr>
            </w:pPr>
            <w:r w:rsidRPr="00500CB1">
              <w:rPr>
                <w:b/>
              </w:rPr>
              <w:t>Solutions</w:t>
            </w:r>
          </w:p>
        </w:tc>
        <w:tc>
          <w:tcPr>
            <w:tcW w:w="2060" w:type="dxa"/>
          </w:tcPr>
          <w:p w:rsidR="00500CB1" w:rsidRPr="00500CB1" w:rsidRDefault="00500CB1" w:rsidP="00500CB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Examples or </w:t>
            </w:r>
            <w:r w:rsidRPr="00500CB1">
              <w:rPr>
                <w:b/>
              </w:rPr>
              <w:t>Additional Info</w:t>
            </w: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Lead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Arsenic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Mercury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Acids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Synthetic organic compounds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lastRenderedPageBreak/>
              <w:t>Pesticides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Inert Ingredients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Pharmaceuticals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Hormones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Military Compounds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  <w:tr w:rsidR="00500CB1" w:rsidTr="00500CB1">
        <w:trPr>
          <w:trHeight w:val="516"/>
        </w:trPr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  <w:jc w:val="center"/>
            </w:pPr>
            <w:r>
              <w:t>Industrial compounds</w:t>
            </w: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59" w:type="dxa"/>
          </w:tcPr>
          <w:p w:rsidR="00500CB1" w:rsidRDefault="00500CB1" w:rsidP="00500CB1">
            <w:pPr>
              <w:pStyle w:val="ListParagraph"/>
              <w:ind w:left="0"/>
            </w:pPr>
          </w:p>
        </w:tc>
        <w:tc>
          <w:tcPr>
            <w:tcW w:w="2060" w:type="dxa"/>
          </w:tcPr>
          <w:p w:rsidR="00500CB1" w:rsidRDefault="00500CB1" w:rsidP="00500CB1">
            <w:pPr>
              <w:pStyle w:val="ListParagraph"/>
              <w:ind w:left="0"/>
            </w:pPr>
          </w:p>
        </w:tc>
      </w:tr>
    </w:tbl>
    <w:p w:rsidR="00500CB1" w:rsidRDefault="00500CB1" w:rsidP="00500CB1">
      <w:pPr>
        <w:pStyle w:val="ListParagraph"/>
        <w:ind w:left="360"/>
      </w:pPr>
    </w:p>
    <w:p w:rsidR="00033DC0" w:rsidRDefault="00033DC0" w:rsidP="00033DC0">
      <w:pPr>
        <w:pStyle w:val="ListParagraph"/>
        <w:ind w:left="0"/>
        <w:rPr>
          <w:sz w:val="28"/>
          <w:szCs w:val="28"/>
          <w:u w:val="single"/>
        </w:rPr>
      </w:pPr>
    </w:p>
    <w:p w:rsidR="00033DC0" w:rsidRPr="00BC0BB7" w:rsidRDefault="00500CB1" w:rsidP="00033DC0">
      <w:pPr>
        <w:pStyle w:val="ListParagraph"/>
        <w:ind w:left="0"/>
        <w:rPr>
          <w:b/>
        </w:rPr>
      </w:pPr>
      <w:r w:rsidRPr="00BC0BB7">
        <w:rPr>
          <w:b/>
          <w:sz w:val="28"/>
          <w:szCs w:val="28"/>
          <w:u w:val="single"/>
        </w:rPr>
        <w:t>14.5</w:t>
      </w:r>
      <w:r w:rsidR="00033DC0" w:rsidRPr="00BC0BB7">
        <w:rPr>
          <w:b/>
          <w:sz w:val="28"/>
          <w:szCs w:val="28"/>
          <w:u w:val="single"/>
        </w:rPr>
        <w:t xml:space="preserve"> </w:t>
      </w:r>
      <w:r w:rsidRPr="00BC0BB7">
        <w:rPr>
          <w:b/>
          <w:sz w:val="28"/>
          <w:szCs w:val="28"/>
          <w:u w:val="single"/>
        </w:rPr>
        <w:t>Oil pollution can have catastrophic environmental impacts</w:t>
      </w: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Why are oil spills such a problem?</w:t>
      </w:r>
    </w:p>
    <w:p w:rsidR="00033DC0" w:rsidRDefault="00033DC0" w:rsidP="00033DC0">
      <w:pPr>
        <w:pStyle w:val="ListParagraph"/>
        <w:ind w:left="360"/>
      </w:pP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List the places oil can spill from and give a specific example for each.</w:t>
      </w:r>
      <w:r w:rsidR="00033DC0">
        <w:br/>
      </w: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Describe the three ways surface oil be cleaned up.  Include a pro and con for each method.</w:t>
      </w:r>
    </w:p>
    <w:p w:rsidR="00033DC0" w:rsidRDefault="00033DC0" w:rsidP="00033DC0">
      <w:pPr>
        <w:pStyle w:val="ListParagraph"/>
        <w:ind w:left="360"/>
      </w:pP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Why is it difficult to clean up underwater oil spills?</w:t>
      </w:r>
    </w:p>
    <w:p w:rsidR="00033DC0" w:rsidRDefault="00033DC0" w:rsidP="00033DC0">
      <w:pPr>
        <w:pStyle w:val="ListParagraph"/>
        <w:ind w:left="360"/>
      </w:pP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Why is it difficult to clean up rocky coastlines?</w:t>
      </w:r>
    </w:p>
    <w:p w:rsidR="00033DC0" w:rsidRDefault="00033DC0" w:rsidP="00033DC0">
      <w:pPr>
        <w:pStyle w:val="ListParagraph"/>
        <w:ind w:left="0"/>
        <w:rPr>
          <w:sz w:val="28"/>
          <w:szCs w:val="28"/>
          <w:u w:val="single"/>
        </w:rPr>
      </w:pPr>
    </w:p>
    <w:p w:rsidR="00033DC0" w:rsidRPr="00BC0BB7" w:rsidRDefault="00500CB1" w:rsidP="00033DC0">
      <w:pPr>
        <w:pStyle w:val="ListParagraph"/>
        <w:ind w:left="0"/>
        <w:rPr>
          <w:b/>
        </w:rPr>
      </w:pPr>
      <w:r w:rsidRPr="00BC0BB7">
        <w:rPr>
          <w:b/>
          <w:sz w:val="28"/>
          <w:szCs w:val="28"/>
          <w:u w:val="single"/>
        </w:rPr>
        <w:t>14.6</w:t>
      </w:r>
      <w:r w:rsidR="00033DC0" w:rsidRPr="00BC0BB7">
        <w:rPr>
          <w:b/>
          <w:sz w:val="28"/>
          <w:szCs w:val="28"/>
          <w:u w:val="single"/>
        </w:rPr>
        <w:t xml:space="preserve"> </w:t>
      </w:r>
      <w:r w:rsidRPr="00BC0BB7">
        <w:rPr>
          <w:b/>
          <w:sz w:val="28"/>
          <w:szCs w:val="28"/>
          <w:u w:val="single"/>
        </w:rPr>
        <w:t>Not all water pollutants are chemicals</w:t>
      </w: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How does solid waste threaten aquatic ecosystems?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Where does sediment pollution come from?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How does sediment impact aquatic ecosystems?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 xml:space="preserve">Why </w:t>
      </w:r>
      <w:proofErr w:type="gramStart"/>
      <w:r>
        <w:t>is heat</w:t>
      </w:r>
      <w:proofErr w:type="gramEnd"/>
      <w:r>
        <w:t xml:space="preserve"> considered a water pollutant?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Why is a summer a particularly bad time for thermal pollution?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How can noise pollution impact aquatic ecosystems?</w:t>
      </w:r>
    </w:p>
    <w:p w:rsidR="00033DC0" w:rsidRDefault="00033DC0" w:rsidP="00033DC0">
      <w:pPr>
        <w:pStyle w:val="ListParagraph"/>
        <w:ind w:left="360"/>
      </w:pPr>
    </w:p>
    <w:p w:rsidR="00033DC0" w:rsidRPr="00BC0BB7" w:rsidRDefault="00500CB1" w:rsidP="00033DC0">
      <w:pPr>
        <w:pStyle w:val="ListParagraph"/>
        <w:ind w:left="0"/>
        <w:rPr>
          <w:b/>
        </w:rPr>
      </w:pPr>
      <w:r w:rsidRPr="00BC0BB7">
        <w:rPr>
          <w:b/>
          <w:sz w:val="28"/>
          <w:szCs w:val="28"/>
          <w:u w:val="single"/>
        </w:rPr>
        <w:t>14.7</w:t>
      </w:r>
      <w:r w:rsidR="00033DC0" w:rsidRPr="00BC0BB7">
        <w:rPr>
          <w:b/>
          <w:sz w:val="28"/>
          <w:szCs w:val="28"/>
          <w:u w:val="single"/>
        </w:rPr>
        <w:t xml:space="preserve"> </w:t>
      </w:r>
      <w:r w:rsidRPr="00BC0BB7">
        <w:rPr>
          <w:b/>
          <w:sz w:val="28"/>
          <w:szCs w:val="28"/>
          <w:u w:val="single"/>
        </w:rPr>
        <w:t>A nation’s water quality is a reflection of the nation’s water laws and their enforcement</w:t>
      </w: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>What is the Clean Water Act?  What kinds of water does it apply to?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What is the Safe Drinking Water Act?  What kinds of water does it apply to?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What is an MCL and how are they determined?</w:t>
      </w:r>
    </w:p>
    <w:p w:rsidR="00500CB1" w:rsidRDefault="00500CB1" w:rsidP="00033DC0">
      <w:pPr>
        <w:pStyle w:val="ListParagraph"/>
        <w:numPr>
          <w:ilvl w:val="0"/>
          <w:numId w:val="3"/>
        </w:numPr>
        <w:ind w:left="360"/>
      </w:pPr>
      <w:r>
        <w:t>Why is clean, safe water a challenge in less developed countries?</w:t>
      </w:r>
    </w:p>
    <w:p w:rsidR="00500CB1" w:rsidRDefault="00500CB1" w:rsidP="00033DC0">
      <w:pPr>
        <w:pStyle w:val="ListParagraph"/>
        <w:ind w:left="0"/>
        <w:rPr>
          <w:sz w:val="28"/>
          <w:szCs w:val="28"/>
          <w:u w:val="single"/>
        </w:rPr>
      </w:pPr>
    </w:p>
    <w:p w:rsidR="00033DC0" w:rsidRPr="00BC0BB7" w:rsidRDefault="00033DC0" w:rsidP="00033DC0">
      <w:pPr>
        <w:pStyle w:val="ListParagraph"/>
        <w:ind w:left="0"/>
        <w:rPr>
          <w:b/>
        </w:rPr>
      </w:pPr>
      <w:r w:rsidRPr="00BC0BB7">
        <w:rPr>
          <w:b/>
          <w:sz w:val="28"/>
          <w:szCs w:val="28"/>
          <w:u w:val="single"/>
        </w:rPr>
        <w:t xml:space="preserve">Working towards sustainability: </w:t>
      </w:r>
      <w:r w:rsidR="00500CB1" w:rsidRPr="00BC0BB7">
        <w:rPr>
          <w:b/>
          <w:sz w:val="28"/>
          <w:szCs w:val="28"/>
          <w:u w:val="single"/>
        </w:rPr>
        <w:t>Building Green Solutions to Wastewater Treatment</w:t>
      </w: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 xml:space="preserve">What were the characteristics of the facilities desired by </w:t>
      </w:r>
      <w:proofErr w:type="spellStart"/>
      <w:r>
        <w:t>Ashfield</w:t>
      </w:r>
      <w:proofErr w:type="spellEnd"/>
      <w:r>
        <w:t xml:space="preserve"> and New England </w:t>
      </w:r>
      <w:proofErr w:type="spellStart"/>
      <w:r>
        <w:t>BioLabs</w:t>
      </w:r>
      <w:proofErr w:type="spellEnd"/>
      <w:r>
        <w:t>?</w:t>
      </w:r>
    </w:p>
    <w:p w:rsidR="00033DC0" w:rsidRDefault="00033DC0" w:rsidP="00033DC0">
      <w:pPr>
        <w:pStyle w:val="ListParagraph"/>
        <w:ind w:left="360"/>
      </w:pPr>
    </w:p>
    <w:p w:rsidR="00033DC0" w:rsidRDefault="00500CB1" w:rsidP="00033DC0">
      <w:pPr>
        <w:pStyle w:val="ListParagraph"/>
        <w:numPr>
          <w:ilvl w:val="0"/>
          <w:numId w:val="3"/>
        </w:numPr>
        <w:ind w:left="360"/>
      </w:pPr>
      <w:r>
        <w:t xml:space="preserve">List the steps in their green waste water treatment design and relate them to the steps in industrial treatment (primary, secondary, </w:t>
      </w:r>
      <w:proofErr w:type="spellStart"/>
      <w:r>
        <w:t>etc</w:t>
      </w:r>
      <w:proofErr w:type="spellEnd"/>
      <w:r>
        <w:t>).</w:t>
      </w:r>
    </w:p>
    <w:p w:rsidR="00500CB1" w:rsidRDefault="00500CB1" w:rsidP="00500CB1">
      <w:pPr>
        <w:pStyle w:val="ListParagraph"/>
        <w:ind w:left="360"/>
      </w:pPr>
    </w:p>
    <w:p w:rsidR="00500CB1" w:rsidRDefault="007B682B" w:rsidP="00033DC0">
      <w:pPr>
        <w:pStyle w:val="ListParagraph"/>
        <w:numPr>
          <w:ilvl w:val="0"/>
          <w:numId w:val="3"/>
        </w:numPr>
        <w:ind w:left="360"/>
      </w:pPr>
      <w:r>
        <w:t>What are th</w:t>
      </w:r>
      <w:r w:rsidR="00500CB1">
        <w:t>e pros and cons of these green waste water treatment plants?</w:t>
      </w:r>
    </w:p>
    <w:p w:rsidR="00033DC0" w:rsidRDefault="00033DC0" w:rsidP="00033DC0">
      <w:pPr>
        <w:pStyle w:val="ListParagraph"/>
        <w:ind w:left="360"/>
      </w:pPr>
    </w:p>
    <w:p w:rsidR="006B55AD" w:rsidRPr="00BC0BB7" w:rsidRDefault="003C21E6" w:rsidP="00033DC0">
      <w:pPr>
        <w:pStyle w:val="ListParagraph"/>
        <w:ind w:left="0"/>
        <w:rPr>
          <w:sz w:val="28"/>
          <w:u w:val="single"/>
        </w:rPr>
      </w:pPr>
      <w:r>
        <w:rPr>
          <w:sz w:val="28"/>
          <w:u w:val="single"/>
        </w:rPr>
        <w:t>Additional Work:</w:t>
      </w:r>
      <w:r w:rsidR="00BC0BB7">
        <w:rPr>
          <w:sz w:val="28"/>
          <w:u w:val="single"/>
        </w:rPr>
        <w:t xml:space="preserve"> </w:t>
      </w:r>
      <w:r>
        <w:rPr>
          <w:sz w:val="28"/>
        </w:rPr>
        <w:t xml:space="preserve">Answer the </w:t>
      </w:r>
      <w:r w:rsidR="00500CB1">
        <w:rPr>
          <w:b/>
          <w:sz w:val="28"/>
          <w:u w:val="single"/>
        </w:rPr>
        <w:t>MC questions</w:t>
      </w:r>
      <w:r w:rsidR="00500CB1">
        <w:rPr>
          <w:sz w:val="28"/>
        </w:rPr>
        <w:t xml:space="preserve"> a</w:t>
      </w:r>
      <w:r>
        <w:rPr>
          <w:sz w:val="28"/>
        </w:rPr>
        <w:t>t the end of the chapter</w:t>
      </w:r>
      <w:r w:rsidR="00BC0BB7">
        <w:rPr>
          <w:sz w:val="28"/>
        </w:rPr>
        <w:t xml:space="preserve"> and review the FRQs</w:t>
      </w:r>
      <w:r>
        <w:rPr>
          <w:sz w:val="28"/>
        </w:rPr>
        <w:t>.</w:t>
      </w:r>
    </w:p>
    <w:p w:rsidR="001406C1" w:rsidRDefault="001406C1">
      <w:pPr>
        <w:pStyle w:val="ListParagraph"/>
        <w:ind w:left="0"/>
      </w:pPr>
    </w:p>
    <w:p w:rsidR="00E54488" w:rsidRPr="005A1EBD" w:rsidRDefault="00E54488" w:rsidP="00E54488">
      <w:pPr>
        <w:pStyle w:val="Heading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Theme="majorHAnsi" w:hAnsiTheme="majorHAnsi" w:cs="Times New Roman"/>
          <w:bCs w:val="0"/>
          <w:color w:val="auto"/>
          <w:sz w:val="24"/>
          <w:szCs w:val="24"/>
        </w:rPr>
      </w:pPr>
      <w:r>
        <w:rPr>
          <w:rFonts w:asciiTheme="majorHAnsi" w:hAnsiTheme="majorHAnsi" w:cs="Times New Roman"/>
          <w:bCs w:val="0"/>
          <w:color w:val="auto"/>
          <w:sz w:val="24"/>
          <w:szCs w:val="24"/>
        </w:rPr>
        <w:lastRenderedPageBreak/>
        <w:t>Chapter 15</w:t>
      </w:r>
      <w:r w:rsidRPr="005A1EBD">
        <w:rPr>
          <w:rFonts w:asciiTheme="majorHAnsi" w:hAnsiTheme="majorHAnsi" w:cs="Times New Roman"/>
          <w:bCs w:val="0"/>
          <w:color w:val="auto"/>
          <w:sz w:val="24"/>
          <w:szCs w:val="24"/>
        </w:rPr>
        <w:t xml:space="preserve"> </w:t>
      </w:r>
      <w:r>
        <w:rPr>
          <w:rFonts w:asciiTheme="majorHAnsi" w:hAnsiTheme="majorHAnsi" w:cs="Times New Roman"/>
          <w:bCs w:val="0"/>
          <w:color w:val="auto"/>
          <w:sz w:val="24"/>
          <w:szCs w:val="24"/>
        </w:rPr>
        <w:t>–</w:t>
      </w:r>
      <w:r w:rsidRPr="005A1EBD">
        <w:rPr>
          <w:rFonts w:asciiTheme="majorHAnsi" w:hAnsiTheme="majorHAnsi" w:cs="Times New Roman"/>
          <w:bCs w:val="0"/>
          <w:color w:val="auto"/>
          <w:sz w:val="24"/>
          <w:szCs w:val="24"/>
        </w:rPr>
        <w:t xml:space="preserve"> </w:t>
      </w:r>
      <w:r>
        <w:rPr>
          <w:rFonts w:asciiTheme="majorHAnsi" w:hAnsiTheme="majorHAnsi" w:cs="Times New Roman"/>
          <w:bCs w:val="0"/>
          <w:color w:val="auto"/>
          <w:sz w:val="24"/>
          <w:szCs w:val="24"/>
        </w:rPr>
        <w:t xml:space="preserve">Air Pollution and Stratospheric Ozone Depletion </w:t>
      </w:r>
    </w:p>
    <w:p w:rsidR="00E54488" w:rsidRPr="005A1EBD" w:rsidRDefault="00E54488" w:rsidP="00E54488">
      <w:pPr>
        <w:pStyle w:val="Heading3"/>
        <w:keepNext w:val="0"/>
        <w:keepLines w:val="0"/>
        <w:widowControl w:val="0"/>
        <w:numPr>
          <w:ilvl w:val="0"/>
          <w:numId w:val="0"/>
        </w:numPr>
        <w:spacing w:before="0" w:line="240" w:lineRule="auto"/>
        <w:jc w:val="center"/>
        <w:rPr>
          <w:rFonts w:asciiTheme="majorHAnsi" w:hAnsiTheme="majorHAnsi" w:cs="Times New Roman"/>
          <w:b w:val="0"/>
          <w:bCs w:val="0"/>
          <w:color w:val="auto"/>
          <w:sz w:val="24"/>
          <w:szCs w:val="24"/>
        </w:rPr>
      </w:pPr>
      <w:r w:rsidRPr="005A1EBD">
        <w:rPr>
          <w:rFonts w:asciiTheme="majorHAnsi" w:hAnsiTheme="majorHAnsi" w:cs="Times New Roman"/>
          <w:b w:val="0"/>
          <w:bCs w:val="0"/>
          <w:color w:val="auto"/>
          <w:sz w:val="24"/>
          <w:szCs w:val="24"/>
        </w:rPr>
        <w:t>Reading Guide</w:t>
      </w:r>
    </w:p>
    <w:p w:rsidR="00E54488" w:rsidRPr="005A1EBD" w:rsidRDefault="00E54488" w:rsidP="00E54488">
      <w:pPr>
        <w:spacing w:after="0" w:line="240" w:lineRule="auto"/>
        <w:rPr>
          <w:rFonts w:asciiTheme="majorHAnsi" w:hAnsiTheme="majorHAnsi"/>
        </w:rPr>
      </w:pPr>
      <w:r w:rsidRPr="005A1EBD">
        <w:rPr>
          <w:rFonts w:asciiTheme="majorHAnsi" w:hAnsiTheme="majorHAnsi"/>
          <w:b/>
          <w:u w:val="single"/>
        </w:rPr>
        <w:t>Vocabulary</w:t>
      </w:r>
      <w:r w:rsidRPr="005A1EBD">
        <w:rPr>
          <w:rFonts w:asciiTheme="majorHAnsi" w:hAnsiTheme="majorHAnsi"/>
        </w:rPr>
        <w:t xml:space="preserve"> </w:t>
      </w:r>
    </w:p>
    <w:p w:rsidR="00E54488" w:rsidRDefault="00E54488" w:rsidP="00E54488">
      <w:pPr>
        <w:spacing w:after="0" w:line="240" w:lineRule="auto"/>
        <w:rPr>
          <w:rFonts w:asciiTheme="majorHAnsi" w:hAnsiTheme="majorHAnsi"/>
        </w:rPr>
      </w:pPr>
      <w:r w:rsidRPr="00163EF2">
        <w:rPr>
          <w:rFonts w:asciiTheme="majorHAnsi" w:hAnsiTheme="majorHAnsi"/>
        </w:rPr>
        <w:t xml:space="preserve">Learn the definition of each term.  The </w:t>
      </w:r>
      <w:r w:rsidRPr="00163EF2">
        <w:rPr>
          <w:rFonts w:asciiTheme="majorHAnsi" w:hAnsiTheme="majorHAnsi"/>
          <w:i/>
        </w:rPr>
        <w:t>italicized</w:t>
      </w:r>
      <w:r w:rsidRPr="00163EF2">
        <w:rPr>
          <w:rFonts w:asciiTheme="majorHAnsi" w:hAnsiTheme="majorHAnsi"/>
        </w:rPr>
        <w:t xml:space="preserve"> words are not necessarily in the textbook</w:t>
      </w:r>
      <w:r>
        <w:rPr>
          <w:rFonts w:asciiTheme="majorHAnsi" w:hAnsiTheme="majorHAnsi"/>
        </w:rPr>
        <w:t xml:space="preserve"> (Check the lecture)</w:t>
      </w:r>
      <w:r w:rsidRPr="00163EF2">
        <w:rPr>
          <w:rFonts w:asciiTheme="majorHAnsi" w:hAnsiTheme="majorHAnsi"/>
        </w:rPr>
        <w:t xml:space="preserve">.   The </w:t>
      </w:r>
      <w:r w:rsidRPr="00163EF2">
        <w:rPr>
          <w:rFonts w:asciiTheme="majorHAnsi" w:hAnsiTheme="majorHAnsi"/>
          <w:b/>
        </w:rPr>
        <w:t xml:space="preserve">bold </w:t>
      </w:r>
      <w:r w:rsidRPr="00163EF2">
        <w:rPr>
          <w:rFonts w:asciiTheme="majorHAnsi" w:hAnsiTheme="majorHAnsi"/>
        </w:rPr>
        <w:t>words require you to know more than just the definition.  For example: Ecosystem service - you should what they are, be able to name several types and describe how we benefit from those services.</w:t>
      </w:r>
    </w:p>
    <w:p w:rsidR="00E54488" w:rsidRDefault="00E54488" w:rsidP="00E54488">
      <w:pPr>
        <w:spacing w:after="0" w:line="240" w:lineRule="auto"/>
        <w:rPr>
          <w:rFonts w:asciiTheme="majorHAnsi" w:hAnsiTheme="majorHAnsi"/>
        </w:rPr>
      </w:pPr>
    </w:p>
    <w:p w:rsidR="00E54488" w:rsidRDefault="00E54488" w:rsidP="00E54488">
      <w:pPr>
        <w:spacing w:after="0" w:line="240" w:lineRule="auto"/>
        <w:rPr>
          <w:rFonts w:asciiTheme="majorHAnsi" w:hAnsiTheme="majorHAnsi"/>
        </w:rPr>
        <w:sectPr w:rsidR="00E54488" w:rsidSect="00E54488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  <w:u w:val="single"/>
        </w:rPr>
        <w:sectPr w:rsidR="00E54488" w:rsidRPr="00F20C21" w:rsidSect="00F20C2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u w:val="single"/>
        </w:rPr>
        <w:t>Terms</w:t>
      </w:r>
    </w:p>
    <w:p w:rsidR="00E54488" w:rsidRDefault="00E54488" w:rsidP="00E5448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Air pollution</w:t>
      </w:r>
    </w:p>
    <w:p w:rsidR="00E54488" w:rsidRPr="00B5095B" w:rsidRDefault="00E54488" w:rsidP="00E54488">
      <w:pPr>
        <w:spacing w:after="0" w:line="240" w:lineRule="auto"/>
        <w:rPr>
          <w:rFonts w:asciiTheme="majorHAnsi" w:hAnsiTheme="majorHAnsi"/>
        </w:rPr>
      </w:pPr>
      <w:r w:rsidRPr="00B5095B">
        <w:rPr>
          <w:rFonts w:asciiTheme="majorHAnsi" w:hAnsiTheme="majorHAnsi"/>
        </w:rPr>
        <w:t>Ground level pollution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Tropospheric ozone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Haze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Photochemical smog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Gray smog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Atmospheric Brown Cloud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Primary </w:t>
      </w:r>
      <w:r w:rsidRPr="00F20C21">
        <w:rPr>
          <w:rFonts w:asciiTheme="majorHAnsi" w:hAnsiTheme="majorHAnsi"/>
        </w:rPr>
        <w:t>pollutant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Secondary</w:t>
      </w:r>
      <w:r w:rsidRPr="00F20C21">
        <w:rPr>
          <w:rFonts w:asciiTheme="majorHAnsi" w:hAnsiTheme="majorHAnsi"/>
        </w:rPr>
        <w:t xml:space="preserve"> pollutant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National ambient air quality standards (NAAQS)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Clean Air Act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Thermal inversion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  <w:b/>
        </w:rPr>
        <w:t>Acid deposition</w:t>
      </w:r>
    </w:p>
    <w:p w:rsidR="00E54488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Low sulfur coal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Fluidized bed combustion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Catalytic converter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Baghouse filters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Scrubber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Electrostatic precipitator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Pollution permits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Ozone layer hole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Sick building syndrome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Stratospheric ozone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Polar Vortex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</w:rPr>
      </w:pPr>
      <w:r w:rsidRPr="00F20C21">
        <w:rPr>
          <w:rFonts w:asciiTheme="majorHAnsi" w:hAnsiTheme="majorHAnsi"/>
          <w:b/>
        </w:rPr>
        <w:t>Montreal Protocol</w:t>
      </w:r>
    </w:p>
    <w:p w:rsidR="00E54488" w:rsidRPr="00830127" w:rsidRDefault="00E54488" w:rsidP="00E54488">
      <w:pPr>
        <w:spacing w:after="0" w:line="240" w:lineRule="auto"/>
        <w:rPr>
          <w:rFonts w:asciiTheme="majorHAnsi" w:hAnsiTheme="majorHAnsi"/>
          <w:i/>
        </w:rPr>
      </w:pPr>
      <w:r w:rsidRPr="00830127">
        <w:rPr>
          <w:rFonts w:asciiTheme="majorHAnsi" w:hAnsiTheme="majorHAnsi"/>
          <w:i/>
        </w:rPr>
        <w:t>Mobile sources</w:t>
      </w:r>
    </w:p>
    <w:p w:rsidR="00E54488" w:rsidRPr="00830127" w:rsidRDefault="00E54488" w:rsidP="00E54488">
      <w:pPr>
        <w:spacing w:after="0" w:line="240" w:lineRule="auto"/>
        <w:rPr>
          <w:rFonts w:asciiTheme="majorHAnsi" w:hAnsiTheme="majorHAnsi"/>
          <w:i/>
        </w:rPr>
      </w:pPr>
      <w:r w:rsidRPr="00830127">
        <w:rPr>
          <w:rFonts w:asciiTheme="majorHAnsi" w:hAnsiTheme="majorHAnsi"/>
          <w:i/>
        </w:rPr>
        <w:t>Stationary sources</w:t>
      </w:r>
    </w:p>
    <w:p w:rsidR="00E54488" w:rsidRPr="00830127" w:rsidRDefault="00E54488" w:rsidP="00E54488">
      <w:pPr>
        <w:spacing w:after="0" w:line="240" w:lineRule="auto"/>
        <w:rPr>
          <w:rFonts w:asciiTheme="majorHAnsi" w:hAnsiTheme="majorHAnsi"/>
          <w:i/>
        </w:rPr>
      </w:pPr>
      <w:r w:rsidRPr="00830127">
        <w:rPr>
          <w:rFonts w:asciiTheme="majorHAnsi" w:hAnsiTheme="majorHAnsi"/>
          <w:i/>
        </w:rPr>
        <w:t>Cataracts</w:t>
      </w:r>
    </w:p>
    <w:p w:rsidR="00E54488" w:rsidRPr="00830127" w:rsidRDefault="00E54488" w:rsidP="00E54488">
      <w:pPr>
        <w:spacing w:after="0" w:line="240" w:lineRule="auto"/>
        <w:rPr>
          <w:rFonts w:asciiTheme="majorHAnsi" w:hAnsiTheme="majorHAnsi"/>
          <w:i/>
        </w:rPr>
      </w:pPr>
      <w:r w:rsidRPr="00830127">
        <w:rPr>
          <w:rFonts w:asciiTheme="majorHAnsi" w:hAnsiTheme="majorHAnsi"/>
          <w:i/>
        </w:rPr>
        <w:t>UV radiation</w:t>
      </w:r>
    </w:p>
    <w:p w:rsidR="00E54488" w:rsidRPr="00830127" w:rsidRDefault="00E54488" w:rsidP="00E54488">
      <w:pPr>
        <w:spacing w:after="0" w:line="240" w:lineRule="auto"/>
        <w:rPr>
          <w:rFonts w:asciiTheme="majorHAnsi" w:hAnsiTheme="majorHAnsi"/>
          <w:i/>
        </w:rPr>
      </w:pPr>
      <w:r w:rsidRPr="00830127">
        <w:rPr>
          <w:rFonts w:asciiTheme="majorHAnsi" w:hAnsiTheme="majorHAnsi"/>
          <w:i/>
        </w:rPr>
        <w:t>Melanoma</w:t>
      </w:r>
    </w:p>
    <w:p w:rsidR="00E54488" w:rsidRPr="00830127" w:rsidRDefault="00E54488" w:rsidP="00E54488">
      <w:pPr>
        <w:spacing w:after="0" w:line="240" w:lineRule="auto"/>
        <w:rPr>
          <w:rFonts w:asciiTheme="majorHAnsi" w:hAnsiTheme="majorHAnsi"/>
          <w:i/>
        </w:rPr>
      </w:pPr>
      <w:r w:rsidRPr="00830127">
        <w:rPr>
          <w:rFonts w:asciiTheme="majorHAnsi" w:hAnsiTheme="majorHAnsi"/>
          <w:i/>
        </w:rPr>
        <w:t>Copenhagen Protocol</w:t>
      </w:r>
    </w:p>
    <w:p w:rsidR="00E54488" w:rsidRDefault="00E54488" w:rsidP="00E54488">
      <w:pPr>
        <w:spacing w:after="0" w:line="240" w:lineRule="auto"/>
        <w:rPr>
          <w:rFonts w:asciiTheme="majorHAnsi" w:hAnsiTheme="majorHAnsi"/>
        </w:rPr>
      </w:pPr>
    </w:p>
    <w:p w:rsidR="00E54488" w:rsidRDefault="00E54488" w:rsidP="00E54488">
      <w:pPr>
        <w:spacing w:after="0" w:line="240" w:lineRule="auto"/>
        <w:rPr>
          <w:rFonts w:asciiTheme="majorHAnsi" w:hAnsiTheme="majorHAnsi"/>
        </w:rPr>
        <w:sectPr w:rsidR="00E54488" w:rsidSect="00F20C21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E54488" w:rsidRDefault="00E54488" w:rsidP="00E54488">
      <w:pPr>
        <w:spacing w:after="0" w:line="240" w:lineRule="auto"/>
        <w:rPr>
          <w:rFonts w:asciiTheme="majorHAnsi" w:hAnsiTheme="majorHAnsi"/>
        </w:rPr>
      </w:pPr>
    </w:p>
    <w:p w:rsidR="00E54488" w:rsidRDefault="00E54488" w:rsidP="00E54488">
      <w:pPr>
        <w:spacing w:after="0" w:line="240" w:lineRule="auto"/>
        <w:rPr>
          <w:rFonts w:asciiTheme="majorHAnsi" w:hAnsiTheme="majorHAnsi"/>
        </w:rPr>
      </w:pP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  <w:b/>
          <w:u w:val="single"/>
        </w:rPr>
        <w:sectPr w:rsidR="00E54488" w:rsidRPr="00F20C21" w:rsidSect="00F20C21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F20C21">
        <w:rPr>
          <w:rFonts w:asciiTheme="majorHAnsi" w:hAnsiTheme="majorHAnsi"/>
          <w:b/>
          <w:u w:val="single"/>
        </w:rPr>
        <w:t>Pollutants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Asbestos (--)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Carbon Dioxide (CO</w:t>
      </w:r>
      <w:r w:rsidRPr="00F20C21">
        <w:rPr>
          <w:rFonts w:asciiTheme="majorHAnsi" w:hAnsiTheme="majorHAnsi"/>
          <w:vertAlign w:val="subscript"/>
        </w:rPr>
        <w:t>2</w:t>
      </w:r>
      <w:r w:rsidRPr="00F20C21">
        <w:rPr>
          <w:rFonts w:asciiTheme="majorHAnsi" w:hAnsiTheme="majorHAnsi"/>
        </w:rPr>
        <w:t>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Chlorofluorocarbons (CFCs)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Fine particles (PM</w:t>
      </w:r>
      <w:r w:rsidRPr="00F20C21">
        <w:rPr>
          <w:rFonts w:asciiTheme="majorHAnsi" w:hAnsiTheme="majorHAnsi"/>
          <w:vertAlign w:val="subscript"/>
        </w:rPr>
        <w:t>10</w:t>
      </w:r>
      <w:r>
        <w:rPr>
          <w:rFonts w:asciiTheme="majorHAnsi" w:hAnsiTheme="majorHAnsi"/>
        </w:rPr>
        <w:t xml:space="preserve">) 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Formaldehyde (</w:t>
      </w:r>
      <w:r>
        <w:rPr>
          <w:rFonts w:asciiTheme="majorHAnsi" w:hAnsiTheme="majorHAnsi"/>
        </w:rPr>
        <w:t>--</w:t>
      </w:r>
      <w:r w:rsidRPr="00F20C21">
        <w:rPr>
          <w:rFonts w:asciiTheme="majorHAnsi" w:hAnsiTheme="majorHAnsi"/>
        </w:rPr>
        <w:t>)</w:t>
      </w:r>
    </w:p>
    <w:p w:rsidR="00E54488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Lead (</w:t>
      </w:r>
      <w:proofErr w:type="spellStart"/>
      <w:r>
        <w:rPr>
          <w:rFonts w:asciiTheme="majorHAnsi" w:hAnsiTheme="majorHAnsi"/>
        </w:rPr>
        <w:t>Pb</w:t>
      </w:r>
      <w:proofErr w:type="spellEnd"/>
      <w:r>
        <w:rPr>
          <w:rFonts w:asciiTheme="majorHAnsi" w:hAnsiTheme="majorHAnsi"/>
        </w:rPr>
        <w:t>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Mercury (Hg)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Nitric Acid (HNO</w:t>
      </w:r>
      <w:r w:rsidRPr="00F20C21">
        <w:rPr>
          <w:rFonts w:asciiTheme="majorHAnsi" w:hAnsiTheme="majorHAnsi"/>
          <w:vertAlign w:val="subscript"/>
        </w:rPr>
        <w:t>3</w:t>
      </w:r>
      <w:r w:rsidRPr="00F20C21">
        <w:rPr>
          <w:rFonts w:asciiTheme="majorHAnsi" w:hAnsiTheme="majorHAnsi"/>
        </w:rPr>
        <w:t>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Nitric Oxide (NO)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Nitrogen dioxide (NO</w:t>
      </w:r>
      <w:r w:rsidRPr="00F20C21">
        <w:rPr>
          <w:rFonts w:asciiTheme="majorHAnsi" w:hAnsiTheme="majorHAnsi"/>
          <w:vertAlign w:val="subscript"/>
        </w:rPr>
        <w:t>2</w:t>
      </w:r>
      <w:r w:rsidRPr="00F20C21">
        <w:rPr>
          <w:rFonts w:asciiTheme="majorHAnsi" w:hAnsiTheme="majorHAnsi"/>
        </w:rPr>
        <w:t>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Radon (Rn-222)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Sulfur d</w:t>
      </w:r>
      <w:r w:rsidRPr="00F20C21">
        <w:rPr>
          <w:rFonts w:asciiTheme="majorHAnsi" w:hAnsiTheme="majorHAnsi"/>
        </w:rPr>
        <w:t>ioxide (SO</w:t>
      </w:r>
      <w:r w:rsidRPr="00F20C21">
        <w:rPr>
          <w:rFonts w:asciiTheme="majorHAnsi" w:hAnsiTheme="majorHAnsi"/>
          <w:vertAlign w:val="subscript"/>
        </w:rPr>
        <w:t>2</w:t>
      </w:r>
      <w:r w:rsidRPr="00F20C21">
        <w:rPr>
          <w:rFonts w:asciiTheme="majorHAnsi" w:hAnsiTheme="majorHAnsi"/>
        </w:rPr>
        <w:t>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F20C21">
        <w:rPr>
          <w:rFonts w:asciiTheme="majorHAnsi" w:hAnsiTheme="majorHAnsi"/>
        </w:rPr>
        <w:t>ulfuric acid (H</w:t>
      </w:r>
      <w:r w:rsidRPr="00F20C21">
        <w:rPr>
          <w:rFonts w:asciiTheme="majorHAnsi" w:hAnsiTheme="majorHAnsi"/>
          <w:vertAlign w:val="subscript"/>
        </w:rPr>
        <w:t>2</w:t>
      </w:r>
      <w:r w:rsidRPr="00F20C21">
        <w:rPr>
          <w:rFonts w:asciiTheme="majorHAnsi" w:hAnsiTheme="majorHAnsi"/>
        </w:rPr>
        <w:t>SO</w:t>
      </w:r>
      <w:r w:rsidRPr="00F20C21">
        <w:rPr>
          <w:rFonts w:asciiTheme="majorHAnsi" w:hAnsiTheme="majorHAnsi"/>
          <w:vertAlign w:val="subscript"/>
        </w:rPr>
        <w:t>4</w:t>
      </w:r>
      <w:r w:rsidRPr="00F20C21">
        <w:rPr>
          <w:rFonts w:asciiTheme="majorHAnsi" w:hAnsiTheme="majorHAnsi"/>
        </w:rPr>
        <w:t>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 w:rsidRPr="00F20C21">
        <w:rPr>
          <w:rFonts w:asciiTheme="majorHAnsi" w:hAnsiTheme="majorHAnsi"/>
        </w:rPr>
        <w:t>Tropospheric Ozone (O</w:t>
      </w:r>
      <w:r w:rsidRPr="00F20C21">
        <w:rPr>
          <w:rFonts w:asciiTheme="majorHAnsi" w:hAnsiTheme="majorHAnsi"/>
          <w:vertAlign w:val="subscript"/>
        </w:rPr>
        <w:t>3</w:t>
      </w:r>
      <w:r w:rsidRPr="00F20C21">
        <w:rPr>
          <w:rFonts w:asciiTheme="majorHAnsi" w:hAnsiTheme="majorHAnsi"/>
        </w:rPr>
        <w:t>)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Ultrafine particles (PM</w:t>
      </w:r>
      <w:r w:rsidRPr="00F20C21">
        <w:rPr>
          <w:rFonts w:asciiTheme="majorHAnsi" w:hAnsiTheme="majorHAnsi"/>
          <w:vertAlign w:val="subscript"/>
        </w:rPr>
        <w:t>2.5</w:t>
      </w:r>
      <w:r>
        <w:rPr>
          <w:rFonts w:asciiTheme="majorHAnsi" w:hAnsiTheme="majorHAnsi"/>
        </w:rPr>
        <w:t xml:space="preserve">) </w:t>
      </w:r>
    </w:p>
    <w:p w:rsidR="00E54488" w:rsidRPr="00F20C21" w:rsidRDefault="00E54488" w:rsidP="00E5448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F20C21">
        <w:rPr>
          <w:rFonts w:asciiTheme="majorHAnsi" w:hAnsiTheme="majorHAnsi"/>
        </w:rPr>
        <w:t>olatile organic compounds (VOCs)</w:t>
      </w:r>
    </w:p>
    <w:p w:rsidR="00E54488" w:rsidRDefault="00E54488" w:rsidP="00E54488">
      <w:pPr>
        <w:spacing w:after="0" w:line="240" w:lineRule="auto"/>
        <w:rPr>
          <w:rFonts w:asciiTheme="majorHAnsi" w:hAnsiTheme="majorHAnsi"/>
          <w:b/>
          <w:u w:val="single"/>
        </w:rPr>
        <w:sectPr w:rsidR="00E54488" w:rsidSect="00F20C21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:rsidR="00E54488" w:rsidRDefault="00E54488" w:rsidP="00E54488">
      <w:pPr>
        <w:spacing w:after="0" w:line="240" w:lineRule="auto"/>
        <w:rPr>
          <w:rFonts w:asciiTheme="majorHAnsi" w:hAnsiTheme="majorHAnsi"/>
          <w:b/>
          <w:u w:val="single"/>
        </w:rPr>
        <w:sectPr w:rsidR="00E54488" w:rsidSect="001F7D95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E54488" w:rsidRDefault="00E54488" w:rsidP="00E54488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54488" w:rsidRPr="005A1EBD" w:rsidRDefault="00E54488" w:rsidP="00E54488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</w:t>
      </w:r>
      <w:r w:rsidRPr="005A1EBD">
        <w:rPr>
          <w:rFonts w:asciiTheme="majorHAnsi" w:hAnsiTheme="majorHAnsi"/>
          <w:b/>
          <w:u w:val="single"/>
        </w:rPr>
        <w:t>eading Outline</w:t>
      </w:r>
    </w:p>
    <w:p w:rsidR="00E54488" w:rsidRPr="003C21E6" w:rsidRDefault="00E54488" w:rsidP="00E54488">
      <w:pPr>
        <w:spacing w:after="0" w:line="240" w:lineRule="auto"/>
        <w:rPr>
          <w:rFonts w:asciiTheme="majorHAnsi" w:hAnsiTheme="majorHAnsi"/>
        </w:rPr>
      </w:pPr>
    </w:p>
    <w:p w:rsidR="00E54488" w:rsidRPr="003C21E6" w:rsidRDefault="00E54488" w:rsidP="00E54488">
      <w:pPr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Cleaning Up in Chattanooga</w:t>
      </w:r>
    </w:p>
    <w:p w:rsidR="00E54488" w:rsidRDefault="00E54488" w:rsidP="00E54488">
      <w:pPr>
        <w:pStyle w:val="ListParagraph"/>
        <w:numPr>
          <w:ilvl w:val="0"/>
          <w:numId w:val="11"/>
        </w:numPr>
      </w:pPr>
      <w:r>
        <w:t>How did Chattanooga’s geography contribute to its air pollution problem?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List the things Chattanooga did to clean up air pollution.</w:t>
      </w:r>
    </w:p>
    <w:p w:rsidR="00E54488" w:rsidRDefault="00E54488" w:rsidP="00E54488">
      <w:pPr>
        <w:pStyle w:val="ListParagraph"/>
        <w:ind w:left="360"/>
      </w:pPr>
    </w:p>
    <w:p w:rsidR="00E54488" w:rsidRPr="00571969" w:rsidRDefault="00E54488" w:rsidP="00E54488">
      <w:pPr>
        <w:pStyle w:val="ListParagraph"/>
        <w:numPr>
          <w:ilvl w:val="0"/>
          <w:numId w:val="11"/>
        </w:numPr>
        <w:ind w:left="360"/>
      </w:pPr>
      <w:r>
        <w:t>Why did Chattanooga continue to have an ozone problem even after cleaning up other types of air pollution?</w:t>
      </w:r>
    </w:p>
    <w:p w:rsidR="00E54488" w:rsidRDefault="00E54488" w:rsidP="00E54488">
      <w:pPr>
        <w:pStyle w:val="ListParagraph"/>
        <w:ind w:left="360"/>
      </w:pPr>
    </w:p>
    <w:p w:rsidR="00E54488" w:rsidRPr="00E54488" w:rsidRDefault="00E54488" w:rsidP="00E54488">
      <w:pPr>
        <w:pStyle w:val="ListParagraph"/>
        <w:ind w:left="0"/>
        <w:rPr>
          <w:b/>
          <w:sz w:val="28"/>
          <w:szCs w:val="28"/>
          <w:u w:val="single"/>
        </w:rPr>
      </w:pPr>
      <w:r w:rsidRPr="00E54488">
        <w:rPr>
          <w:b/>
          <w:sz w:val="28"/>
          <w:szCs w:val="28"/>
          <w:u w:val="single"/>
        </w:rPr>
        <w:t>15.1 Air pollutants are found throughout the entire global system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Name a few natural and a few anthropogenic sources of air pollution.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Why is air pollution a global problem?  Support your answer with examples.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List the 6 criteria air pollutants and their chemical formulas.  What law allows the EPA to regulate these pollutants?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What pollutants have been added to the list of pollutants covered by the Clean Air Act?  Which ones probably should be added?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 xml:space="preserve">You should memorize the Table 15.1: Major Air Pollutants.  You should also know any NATURAL SOURCES of each air pollutant.  </w:t>
      </w:r>
      <w:proofErr w:type="gramStart"/>
      <w:r>
        <w:t>i.e</w:t>
      </w:r>
      <w:proofErr w:type="gramEnd"/>
      <w:r>
        <w:t>. volcanoes produce PM, SO</w:t>
      </w:r>
      <w:r w:rsidRPr="00033DC0">
        <w:rPr>
          <w:vertAlign w:val="subscript"/>
        </w:rPr>
        <w:t>2</w:t>
      </w:r>
      <w:r>
        <w:t>, CO</w:t>
      </w:r>
      <w:r>
        <w:softHyphen/>
      </w:r>
      <w:r w:rsidRPr="00033DC0">
        <w:rPr>
          <w:vertAlign w:val="subscript"/>
        </w:rPr>
        <w:t>2</w:t>
      </w:r>
      <w:r>
        <w:t>, CO, etc.  Covered in next section.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lastRenderedPageBreak/>
        <w:t>What is the difference between photochemical/brown smog, sulfurous/gray smog and atmospheric brown cloud?</w:t>
      </w:r>
    </w:p>
    <w:p w:rsidR="00E54488" w:rsidRDefault="00E54488" w:rsidP="00E54488">
      <w:pPr>
        <w:pStyle w:val="ListParagraph"/>
        <w:ind w:left="360"/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15.2 Air pollution comes from both natural and human sources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List the air pollutants created by the following natural sources of air pollution:</w:t>
      </w:r>
    </w:p>
    <w:p w:rsidR="00E54488" w:rsidRDefault="00E54488" w:rsidP="00E54488">
      <w:pPr>
        <w:pStyle w:val="ListParagraph"/>
        <w:numPr>
          <w:ilvl w:val="1"/>
          <w:numId w:val="11"/>
        </w:numPr>
      </w:pPr>
      <w:r>
        <w:t xml:space="preserve">Volcanoes - </w:t>
      </w:r>
    </w:p>
    <w:p w:rsidR="00E54488" w:rsidRDefault="00E54488" w:rsidP="00E54488">
      <w:pPr>
        <w:pStyle w:val="ListParagraph"/>
        <w:numPr>
          <w:ilvl w:val="1"/>
          <w:numId w:val="11"/>
        </w:numPr>
      </w:pPr>
      <w:r>
        <w:t xml:space="preserve">Lightning - </w:t>
      </w:r>
    </w:p>
    <w:p w:rsidR="00E54488" w:rsidRDefault="00E54488" w:rsidP="00E54488">
      <w:pPr>
        <w:pStyle w:val="ListParagraph"/>
        <w:numPr>
          <w:ilvl w:val="1"/>
          <w:numId w:val="11"/>
        </w:numPr>
      </w:pPr>
      <w:r>
        <w:t xml:space="preserve">Forest Fires - </w:t>
      </w:r>
    </w:p>
    <w:p w:rsidR="00E54488" w:rsidRDefault="00E54488" w:rsidP="00E54488">
      <w:pPr>
        <w:pStyle w:val="ListParagraph"/>
        <w:numPr>
          <w:ilvl w:val="1"/>
          <w:numId w:val="11"/>
        </w:numPr>
      </w:pPr>
      <w:r>
        <w:t xml:space="preserve">Plants – </w:t>
      </w:r>
    </w:p>
    <w:p w:rsidR="00E54488" w:rsidRDefault="00E54488" w:rsidP="00E54488">
      <w:pPr>
        <w:pStyle w:val="ListParagraph"/>
        <w:ind w:left="108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Fill in the chart below using Figure 15.5.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3"/>
        <w:gridCol w:w="2481"/>
        <w:gridCol w:w="2523"/>
      </w:tblGrid>
      <w:tr w:rsidR="00E54488" w:rsidTr="00E54488">
        <w:tc>
          <w:tcPr>
            <w:tcW w:w="2493" w:type="dxa"/>
            <w:vAlign w:val="center"/>
          </w:tcPr>
          <w:p w:rsidR="00E54488" w:rsidRPr="00033DC0" w:rsidRDefault="00E54488" w:rsidP="00E54488">
            <w:pPr>
              <w:pStyle w:val="ListParagraph"/>
              <w:ind w:left="0"/>
              <w:jc w:val="center"/>
              <w:rPr>
                <w:b/>
              </w:rPr>
            </w:pPr>
            <w:r w:rsidRPr="00033DC0">
              <w:rPr>
                <w:b/>
              </w:rPr>
              <w:t>Pollutant</w:t>
            </w:r>
          </w:p>
        </w:tc>
        <w:tc>
          <w:tcPr>
            <w:tcW w:w="2481" w:type="dxa"/>
            <w:vAlign w:val="center"/>
          </w:tcPr>
          <w:p w:rsidR="00E54488" w:rsidRPr="00033DC0" w:rsidRDefault="00E54488" w:rsidP="00E54488">
            <w:pPr>
              <w:pStyle w:val="ListParagraph"/>
              <w:ind w:left="0"/>
              <w:jc w:val="center"/>
              <w:rPr>
                <w:b/>
              </w:rPr>
            </w:pPr>
            <w:r w:rsidRPr="00033DC0">
              <w:rPr>
                <w:b/>
              </w:rPr>
              <w:t>Top 3 Sources</w:t>
            </w:r>
          </w:p>
        </w:tc>
        <w:tc>
          <w:tcPr>
            <w:tcW w:w="2523" w:type="dxa"/>
            <w:vAlign w:val="center"/>
          </w:tcPr>
          <w:p w:rsidR="00E54488" w:rsidRPr="00033DC0" w:rsidRDefault="00E54488" w:rsidP="00E54488">
            <w:pPr>
              <w:pStyle w:val="ListParagraph"/>
              <w:ind w:left="0"/>
              <w:jc w:val="center"/>
              <w:rPr>
                <w:b/>
              </w:rPr>
            </w:pPr>
            <w:r w:rsidRPr="00033DC0">
              <w:rPr>
                <w:b/>
              </w:rPr>
              <w:t>Is source natural or anthropogenic?</w:t>
            </w:r>
          </w:p>
        </w:tc>
      </w:tr>
      <w:tr w:rsidR="00E54488" w:rsidTr="00E54488">
        <w:tc>
          <w:tcPr>
            <w:tcW w:w="2493" w:type="dxa"/>
            <w:vMerge w:val="restart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Carbon monoxide</w:t>
            </w: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 w:val="restart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Nitrogen oxides</w:t>
            </w: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 w:val="restart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Sulfur dioxide</w:t>
            </w: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 w:val="restart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PM2.5</w:t>
            </w: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c>
          <w:tcPr>
            <w:tcW w:w="2493" w:type="dxa"/>
            <w:vMerge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481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52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</w:tbl>
    <w:p w:rsidR="00E54488" w:rsidRDefault="00E54488" w:rsidP="00E54488">
      <w:pPr>
        <w:pStyle w:val="ListParagraph"/>
        <w:ind w:left="360"/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15.3 Photochemical smog is still an environmental problem in the US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What two air pollutants are major contributors to smog formation?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does temperature influence smog formation? Why?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does an inversion layer influence smog formation? Why?</w:t>
      </w:r>
    </w:p>
    <w:p w:rsidR="00E54488" w:rsidRDefault="00E54488" w:rsidP="00E54488">
      <w:pPr>
        <w:pStyle w:val="ListParagraph"/>
        <w:ind w:left="0"/>
        <w:rPr>
          <w:sz w:val="28"/>
          <w:szCs w:val="28"/>
          <w:u w:val="single"/>
        </w:rPr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15.3 Acid deposition is much less of a problem than it used to be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has the US reduced acid deposition?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Is acid deposition a local, regional or global problem?  Explain.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List the environmental, economic and human health impacts associated with acid rain.</w:t>
      </w:r>
    </w:p>
    <w:p w:rsidR="00E54488" w:rsidRDefault="00E54488" w:rsidP="00E54488">
      <w:pPr>
        <w:pStyle w:val="ListParagraph"/>
        <w:ind w:left="0"/>
        <w:rPr>
          <w:sz w:val="28"/>
          <w:szCs w:val="28"/>
          <w:u w:val="single"/>
        </w:rPr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15.4 Pollution control includes prevention, technology, and innovation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List some ways to PREVENT air pollution.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can we control sulfur dioxide emissions?  Include any drawbacks to the control methods.</w:t>
      </w:r>
      <w:r>
        <w:br/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can we control nitrogen oxide emissions?</w:t>
      </w:r>
      <w:r w:rsidRPr="00033DC0">
        <w:t xml:space="preserve"> </w:t>
      </w:r>
      <w:r>
        <w:t>Include any drawbacks to the control methods.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can we control particulate matter emissions?</w:t>
      </w:r>
      <w:r w:rsidRPr="00033DC0">
        <w:t xml:space="preserve"> </w:t>
      </w:r>
      <w:r>
        <w:t>Include any drawbacks to the control methods.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does a baghouse/fabric filter work?  What does it remove?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does an electrostatic precipitator work?  What does it remove?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lastRenderedPageBreak/>
        <w:t>How does a scrubber work?  What does it remove?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List 5 or 6 other ways to reduce pollution.</w:t>
      </w:r>
    </w:p>
    <w:p w:rsidR="00E54488" w:rsidRDefault="00E54488" w:rsidP="00E54488">
      <w:pPr>
        <w:pStyle w:val="ListParagraph"/>
        <w:ind w:left="0"/>
        <w:rPr>
          <w:sz w:val="28"/>
          <w:szCs w:val="28"/>
          <w:u w:val="single"/>
        </w:rPr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15.5 The stratospheric ozone layer provides protection from UV solar radiation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 xml:space="preserve">Ozone is often described as “good </w:t>
      </w:r>
      <w:proofErr w:type="spellStart"/>
      <w:r>
        <w:t>uphigh</w:t>
      </w:r>
      <w:proofErr w:type="spellEnd"/>
      <w:r>
        <w:t>, but bad nearby”.  Explain why.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What are the benefits of stratospheric ozone?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What chemicals cause ozone loss?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Where and when (months and season) does the ozone hole form?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What is the Montreal Protocol?  Has it been effective?</w:t>
      </w:r>
    </w:p>
    <w:p w:rsidR="00E54488" w:rsidRDefault="00E54488" w:rsidP="00E54488">
      <w:pPr>
        <w:pStyle w:val="ListParagraph"/>
        <w:ind w:left="360"/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15.5 Indoor air pollution is a significant hazard, particularly in developing countries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Why is indoor air pollution a bigger problem in developing countries?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Why is indoor air pollution a problem in developed countries?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Fill out the chart below for indoor air pollutants</w:t>
      </w:r>
    </w:p>
    <w:tbl>
      <w:tblPr>
        <w:tblStyle w:val="TableGrid"/>
        <w:tblW w:w="9968" w:type="dxa"/>
        <w:tblInd w:w="360" w:type="dxa"/>
        <w:tblLook w:val="04A0" w:firstRow="1" w:lastRow="0" w:firstColumn="1" w:lastColumn="0" w:noHBand="0" w:noVBand="1"/>
      </w:tblPr>
      <w:tblGrid>
        <w:gridCol w:w="1824"/>
        <w:gridCol w:w="1354"/>
        <w:gridCol w:w="2444"/>
        <w:gridCol w:w="2173"/>
        <w:gridCol w:w="2173"/>
      </w:tblGrid>
      <w:tr w:rsidR="00E54488" w:rsidTr="00E54488">
        <w:trPr>
          <w:trHeight w:val="251"/>
        </w:trPr>
        <w:tc>
          <w:tcPr>
            <w:tcW w:w="1824" w:type="dxa"/>
          </w:tcPr>
          <w:p w:rsidR="00E54488" w:rsidRPr="00033DC0" w:rsidRDefault="00E54488" w:rsidP="00E54488">
            <w:pPr>
              <w:pStyle w:val="ListParagraph"/>
              <w:ind w:left="0"/>
              <w:rPr>
                <w:b/>
              </w:rPr>
            </w:pPr>
            <w:r w:rsidRPr="00033DC0">
              <w:rPr>
                <w:b/>
              </w:rPr>
              <w:t>Pollutant</w:t>
            </w:r>
          </w:p>
        </w:tc>
        <w:tc>
          <w:tcPr>
            <w:tcW w:w="1354" w:type="dxa"/>
          </w:tcPr>
          <w:p w:rsidR="00E54488" w:rsidRPr="00033DC0" w:rsidRDefault="00E54488" w:rsidP="00E54488">
            <w:pPr>
              <w:pStyle w:val="ListParagraph"/>
              <w:ind w:left="0"/>
              <w:rPr>
                <w:b/>
              </w:rPr>
            </w:pPr>
            <w:r w:rsidRPr="00033DC0">
              <w:rPr>
                <w:b/>
              </w:rPr>
              <w:t>Formula</w:t>
            </w:r>
          </w:p>
        </w:tc>
        <w:tc>
          <w:tcPr>
            <w:tcW w:w="2444" w:type="dxa"/>
          </w:tcPr>
          <w:p w:rsidR="00E54488" w:rsidRPr="00033DC0" w:rsidRDefault="00E54488" w:rsidP="00E54488">
            <w:pPr>
              <w:pStyle w:val="ListParagraph"/>
              <w:ind w:left="0"/>
              <w:rPr>
                <w:b/>
              </w:rPr>
            </w:pPr>
            <w:r w:rsidRPr="00033DC0">
              <w:rPr>
                <w:b/>
              </w:rPr>
              <w:t xml:space="preserve">Description </w:t>
            </w:r>
          </w:p>
        </w:tc>
        <w:tc>
          <w:tcPr>
            <w:tcW w:w="2173" w:type="dxa"/>
          </w:tcPr>
          <w:p w:rsidR="00E54488" w:rsidRPr="00033DC0" w:rsidRDefault="00E54488" w:rsidP="00E54488">
            <w:pPr>
              <w:pStyle w:val="ListParagraph"/>
              <w:ind w:left="0"/>
              <w:rPr>
                <w:b/>
              </w:rPr>
            </w:pPr>
            <w:r w:rsidRPr="00033DC0">
              <w:rPr>
                <w:b/>
              </w:rPr>
              <w:t>Sources</w:t>
            </w:r>
          </w:p>
        </w:tc>
        <w:tc>
          <w:tcPr>
            <w:tcW w:w="2173" w:type="dxa"/>
          </w:tcPr>
          <w:p w:rsidR="00E54488" w:rsidRPr="00033DC0" w:rsidRDefault="00E54488" w:rsidP="00E54488">
            <w:pPr>
              <w:pStyle w:val="ListParagraph"/>
              <w:ind w:left="0"/>
              <w:rPr>
                <w:b/>
              </w:rPr>
            </w:pPr>
            <w:r w:rsidRPr="00033DC0">
              <w:rPr>
                <w:b/>
              </w:rPr>
              <w:t>Impacts</w:t>
            </w:r>
          </w:p>
        </w:tc>
      </w:tr>
      <w:tr w:rsidR="00E54488" w:rsidTr="00E54488">
        <w:trPr>
          <w:trHeight w:val="655"/>
        </w:trPr>
        <w:tc>
          <w:tcPr>
            <w:tcW w:w="182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Asbestos</w:t>
            </w:r>
          </w:p>
        </w:tc>
        <w:tc>
          <w:tcPr>
            <w:tcW w:w="135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N/A</w:t>
            </w:r>
          </w:p>
        </w:tc>
        <w:tc>
          <w:tcPr>
            <w:tcW w:w="244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</w:tr>
      <w:tr w:rsidR="00E54488" w:rsidTr="00E54488">
        <w:trPr>
          <w:trHeight w:val="655"/>
        </w:trPr>
        <w:tc>
          <w:tcPr>
            <w:tcW w:w="182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Carbon Monoxide</w:t>
            </w:r>
          </w:p>
        </w:tc>
        <w:tc>
          <w:tcPr>
            <w:tcW w:w="135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4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</w:tr>
      <w:tr w:rsidR="00E54488" w:rsidTr="00E54488">
        <w:trPr>
          <w:trHeight w:val="655"/>
        </w:trPr>
        <w:tc>
          <w:tcPr>
            <w:tcW w:w="182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Radon</w:t>
            </w:r>
          </w:p>
        </w:tc>
        <w:tc>
          <w:tcPr>
            <w:tcW w:w="135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4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</w:tr>
      <w:tr w:rsidR="00E54488" w:rsidTr="00E54488">
        <w:trPr>
          <w:trHeight w:val="655"/>
        </w:trPr>
        <w:tc>
          <w:tcPr>
            <w:tcW w:w="182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  <w:r>
              <w:t>Volatile Organic Compounds</w:t>
            </w:r>
          </w:p>
        </w:tc>
        <w:tc>
          <w:tcPr>
            <w:tcW w:w="135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444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  <w:tc>
          <w:tcPr>
            <w:tcW w:w="2173" w:type="dxa"/>
            <w:vAlign w:val="center"/>
          </w:tcPr>
          <w:p w:rsidR="00E54488" w:rsidRDefault="00E54488" w:rsidP="00E54488">
            <w:pPr>
              <w:pStyle w:val="ListParagraph"/>
              <w:ind w:left="0"/>
              <w:jc w:val="center"/>
            </w:pPr>
          </w:p>
        </w:tc>
      </w:tr>
    </w:tbl>
    <w:p w:rsidR="00E54488" w:rsidRDefault="00E54488" w:rsidP="00E54488">
      <w:pPr>
        <w:pStyle w:val="ListParagraph"/>
        <w:ind w:left="360"/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15.6 Working towards sustainability: A New Cook Stove Design</w:t>
      </w: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How do households in China, India and sub-Saharan Africa typically cook food?  What problems do this cause?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1"/>
        </w:numPr>
        <w:ind w:left="360"/>
      </w:pPr>
      <w:r>
        <w:t>Describe some of the options for better cook stoves.  Include any trade-offs.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ind w:left="0"/>
        <w:rPr>
          <w:sz w:val="28"/>
          <w:u w:val="single"/>
        </w:rPr>
      </w:pPr>
      <w:r>
        <w:rPr>
          <w:sz w:val="28"/>
          <w:u w:val="single"/>
        </w:rPr>
        <w:t>Additional Work:</w:t>
      </w:r>
    </w:p>
    <w:p w:rsidR="00E54488" w:rsidRDefault="00E54488" w:rsidP="00E54488">
      <w:pPr>
        <w:pStyle w:val="ListParagraph"/>
        <w:ind w:left="0"/>
        <w:rPr>
          <w:sz w:val="28"/>
        </w:rPr>
      </w:pPr>
      <w:r>
        <w:rPr>
          <w:sz w:val="28"/>
        </w:rPr>
        <w:t xml:space="preserve">Answer the </w:t>
      </w:r>
      <w:r w:rsidRPr="00AF40DE">
        <w:rPr>
          <w:b/>
          <w:sz w:val="28"/>
          <w:u w:val="single"/>
        </w:rPr>
        <w:t xml:space="preserve">MC questions </w:t>
      </w:r>
      <w:r>
        <w:rPr>
          <w:b/>
          <w:sz w:val="28"/>
          <w:u w:val="single"/>
        </w:rPr>
        <w:t>AND FRQ #1</w:t>
      </w:r>
      <w:r>
        <w:rPr>
          <w:sz w:val="28"/>
        </w:rPr>
        <w:t xml:space="preserve"> at the end of the chapter.</w:t>
      </w:r>
    </w:p>
    <w:p w:rsidR="00E54488" w:rsidRDefault="00E54488" w:rsidP="00E54488">
      <w:pPr>
        <w:pStyle w:val="ListParagraph"/>
        <w:ind w:left="0"/>
        <w:rPr>
          <w:sz w:val="28"/>
        </w:rPr>
      </w:pPr>
    </w:p>
    <w:p w:rsidR="00E54488" w:rsidRDefault="00E54488" w:rsidP="00E54488">
      <w:pPr>
        <w:pStyle w:val="ListParagraph"/>
        <w:ind w:left="0"/>
        <w:rPr>
          <w:sz w:val="28"/>
        </w:rPr>
      </w:pPr>
    </w:p>
    <w:p w:rsidR="00E54488" w:rsidRDefault="00E54488" w:rsidP="00E54488">
      <w:pPr>
        <w:pStyle w:val="ListParagraph"/>
        <w:ind w:left="0"/>
        <w:rPr>
          <w:sz w:val="28"/>
        </w:rPr>
      </w:pPr>
    </w:p>
    <w:p w:rsidR="00E54488" w:rsidRDefault="00E54488" w:rsidP="00E54488">
      <w:pPr>
        <w:pStyle w:val="ListParagraph"/>
        <w:ind w:left="0"/>
        <w:rPr>
          <w:sz w:val="28"/>
        </w:rPr>
      </w:pPr>
    </w:p>
    <w:p w:rsidR="00E54488" w:rsidRDefault="00E54488" w:rsidP="00E54488">
      <w:pPr>
        <w:pStyle w:val="ListParagraph"/>
        <w:ind w:left="0"/>
        <w:rPr>
          <w:sz w:val="28"/>
        </w:rPr>
      </w:pPr>
    </w:p>
    <w:p w:rsidR="00E54488" w:rsidRDefault="00E54488" w:rsidP="00E54488">
      <w:pPr>
        <w:pStyle w:val="ListParagraph"/>
        <w:ind w:left="0"/>
        <w:rPr>
          <w:sz w:val="28"/>
        </w:rPr>
      </w:pPr>
    </w:p>
    <w:p w:rsidR="00E54488" w:rsidRPr="002D17EC" w:rsidRDefault="00E54488" w:rsidP="00E544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Chapter </w:t>
      </w:r>
      <w:proofErr w:type="gramStart"/>
      <w:r>
        <w:rPr>
          <w:b/>
          <w:sz w:val="28"/>
        </w:rPr>
        <w:t xml:space="preserve">16 </w:t>
      </w:r>
      <w:r w:rsidRPr="002D17EC">
        <w:rPr>
          <w:b/>
          <w:sz w:val="28"/>
        </w:rPr>
        <w:t>:</w:t>
      </w:r>
      <w:proofErr w:type="gramEnd"/>
      <w:r w:rsidRPr="002D17EC">
        <w:rPr>
          <w:b/>
          <w:sz w:val="28"/>
        </w:rPr>
        <w:t xml:space="preserve"> </w:t>
      </w:r>
      <w:r>
        <w:rPr>
          <w:b/>
          <w:sz w:val="28"/>
        </w:rPr>
        <w:t>Solid Waste</w:t>
      </w:r>
    </w:p>
    <w:p w:rsidR="00E54488" w:rsidRPr="002D17EC" w:rsidRDefault="00E54488" w:rsidP="00E54488">
      <w:pPr>
        <w:jc w:val="center"/>
        <w:rPr>
          <w:b/>
        </w:rPr>
      </w:pPr>
      <w:r w:rsidRPr="002D17EC">
        <w:rPr>
          <w:b/>
        </w:rPr>
        <w:t>Reading Guide</w:t>
      </w:r>
    </w:p>
    <w:p w:rsidR="00E54488" w:rsidRDefault="00E54488" w:rsidP="00E54488">
      <w:r w:rsidRPr="006B6778">
        <w:rPr>
          <w:b/>
          <w:u w:val="single"/>
        </w:rPr>
        <w:t>Vocabulary</w:t>
      </w:r>
      <w:r>
        <w:t xml:space="preserve"> </w:t>
      </w:r>
    </w:p>
    <w:p w:rsidR="00E54488" w:rsidRDefault="00E54488" w:rsidP="00E54488">
      <w:r>
        <w:t xml:space="preserve">Learn the definition of each term.  The </w:t>
      </w:r>
      <w:r w:rsidRPr="006B6778">
        <w:rPr>
          <w:b/>
        </w:rPr>
        <w:t>bold</w:t>
      </w:r>
      <w:r>
        <w:t xml:space="preserve"> words require you to know more than just the definition.  </w:t>
      </w:r>
      <w:r w:rsidRPr="007C62DA">
        <w:rPr>
          <w:i/>
        </w:rPr>
        <w:t>Italicized</w:t>
      </w:r>
      <w:r>
        <w:t xml:space="preserve"> words are not in the book.  </w:t>
      </w:r>
    </w:p>
    <w:p w:rsidR="00E54488" w:rsidRDefault="00E54488" w:rsidP="00E54488"/>
    <w:p w:rsidR="00E54488" w:rsidRDefault="00E54488" w:rsidP="00E54488">
      <w:pPr>
        <w:sectPr w:rsidR="00E54488" w:rsidSect="00E54488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:rsidR="00E54488" w:rsidRDefault="00E54488" w:rsidP="00E54488">
      <w:pPr>
        <w:spacing w:line="240" w:lineRule="auto"/>
      </w:pPr>
      <w:r>
        <w:t>Throw-away society</w:t>
      </w:r>
    </w:p>
    <w:p w:rsidR="00E54488" w:rsidRDefault="00E54488" w:rsidP="00E54488">
      <w:pPr>
        <w:spacing w:line="240" w:lineRule="auto"/>
      </w:pPr>
      <w:r>
        <w:t>Municipal Solid Waste (MSW)</w:t>
      </w:r>
    </w:p>
    <w:p w:rsidR="00E54488" w:rsidRDefault="00E54488" w:rsidP="00E54488">
      <w:pPr>
        <w:spacing w:line="240" w:lineRule="auto"/>
      </w:pPr>
      <w:r>
        <w:t>Waste stream</w:t>
      </w:r>
    </w:p>
    <w:p w:rsidR="00E54488" w:rsidRPr="007C62DA" w:rsidRDefault="00E54488" w:rsidP="00E54488">
      <w:pPr>
        <w:spacing w:line="240" w:lineRule="auto"/>
        <w:rPr>
          <w:b/>
        </w:rPr>
      </w:pPr>
      <w:r w:rsidRPr="007C62DA">
        <w:rPr>
          <w:b/>
        </w:rPr>
        <w:t>E-Waste</w:t>
      </w:r>
    </w:p>
    <w:p w:rsidR="00E54488" w:rsidRDefault="00E54488" w:rsidP="00E54488">
      <w:pPr>
        <w:spacing w:line="240" w:lineRule="auto"/>
      </w:pPr>
      <w:r>
        <w:t>Reduce</w:t>
      </w:r>
    </w:p>
    <w:p w:rsidR="00E54488" w:rsidRDefault="00E54488" w:rsidP="00E54488">
      <w:pPr>
        <w:spacing w:line="240" w:lineRule="auto"/>
      </w:pPr>
      <w:r>
        <w:t>Reuse</w:t>
      </w:r>
    </w:p>
    <w:p w:rsidR="00E54488" w:rsidRDefault="00E54488" w:rsidP="00E54488">
      <w:pPr>
        <w:spacing w:line="240" w:lineRule="auto"/>
      </w:pPr>
      <w:r>
        <w:t>Recycle</w:t>
      </w:r>
    </w:p>
    <w:p w:rsidR="00E54488" w:rsidRDefault="00E54488" w:rsidP="00E54488">
      <w:pPr>
        <w:spacing w:line="240" w:lineRule="auto"/>
      </w:pPr>
      <w:r>
        <w:t>Closed-loop recycling</w:t>
      </w:r>
    </w:p>
    <w:p w:rsidR="00E54488" w:rsidRDefault="00E54488" w:rsidP="00E54488">
      <w:pPr>
        <w:spacing w:line="240" w:lineRule="auto"/>
      </w:pPr>
      <w:r>
        <w:t>Open-loop recycling</w:t>
      </w:r>
    </w:p>
    <w:p w:rsidR="00E54488" w:rsidRDefault="00E54488" w:rsidP="00E54488">
      <w:pPr>
        <w:spacing w:line="240" w:lineRule="auto"/>
      </w:pPr>
      <w:r>
        <w:t>Composting</w:t>
      </w:r>
    </w:p>
    <w:p w:rsidR="00E54488" w:rsidRPr="007C62DA" w:rsidRDefault="00E54488" w:rsidP="00E54488">
      <w:pPr>
        <w:spacing w:line="240" w:lineRule="auto"/>
        <w:rPr>
          <w:b/>
        </w:rPr>
      </w:pPr>
      <w:r w:rsidRPr="007C62DA">
        <w:rPr>
          <w:b/>
        </w:rPr>
        <w:t>Leachate</w:t>
      </w:r>
    </w:p>
    <w:p w:rsidR="00E54488" w:rsidRPr="007C62DA" w:rsidRDefault="00E54488" w:rsidP="00E54488">
      <w:pPr>
        <w:spacing w:line="240" w:lineRule="auto"/>
        <w:rPr>
          <w:b/>
        </w:rPr>
      </w:pPr>
      <w:r w:rsidRPr="007C62DA">
        <w:rPr>
          <w:b/>
        </w:rPr>
        <w:t>Sanitary landfill</w:t>
      </w:r>
    </w:p>
    <w:p w:rsidR="00E54488" w:rsidRPr="00FA55CA" w:rsidRDefault="00E54488" w:rsidP="00E54488">
      <w:pPr>
        <w:spacing w:line="240" w:lineRule="auto"/>
      </w:pPr>
      <w:r w:rsidRPr="00FA55CA">
        <w:t>Cap</w:t>
      </w:r>
    </w:p>
    <w:p w:rsidR="00E54488" w:rsidRPr="00FA55CA" w:rsidRDefault="00E54488" w:rsidP="00E54488">
      <w:pPr>
        <w:spacing w:line="240" w:lineRule="auto"/>
      </w:pPr>
      <w:r w:rsidRPr="00FA55CA">
        <w:t>Liner</w:t>
      </w:r>
    </w:p>
    <w:p w:rsidR="00E54488" w:rsidRPr="00FA55CA" w:rsidRDefault="00E54488" w:rsidP="00E54488">
      <w:pPr>
        <w:spacing w:line="240" w:lineRule="auto"/>
      </w:pPr>
      <w:r w:rsidRPr="00FA55CA">
        <w:t>Leachate Collection System</w:t>
      </w:r>
    </w:p>
    <w:p w:rsidR="00E54488" w:rsidRPr="00FA55CA" w:rsidRDefault="00E54488" w:rsidP="00E54488">
      <w:pPr>
        <w:spacing w:line="240" w:lineRule="auto"/>
      </w:pPr>
      <w:r w:rsidRPr="00FA55CA">
        <w:t>Methane Collection System</w:t>
      </w:r>
    </w:p>
    <w:p w:rsidR="00E54488" w:rsidRDefault="00E54488" w:rsidP="00E54488">
      <w:pPr>
        <w:spacing w:line="240" w:lineRule="auto"/>
      </w:pPr>
      <w:r>
        <w:t>Tipping fee</w:t>
      </w:r>
    </w:p>
    <w:p w:rsidR="00E54488" w:rsidRPr="007C62DA" w:rsidRDefault="00E54488" w:rsidP="00E54488">
      <w:pPr>
        <w:spacing w:line="240" w:lineRule="auto"/>
        <w:rPr>
          <w:b/>
        </w:rPr>
      </w:pPr>
      <w:r w:rsidRPr="007C62DA">
        <w:rPr>
          <w:b/>
        </w:rPr>
        <w:t>Landfill siting</w:t>
      </w:r>
    </w:p>
    <w:p w:rsidR="00E54488" w:rsidRDefault="00E54488" w:rsidP="00E54488">
      <w:pPr>
        <w:spacing w:line="240" w:lineRule="auto"/>
      </w:pPr>
      <w:r>
        <w:t>Incineration</w:t>
      </w:r>
    </w:p>
    <w:p w:rsidR="00E54488" w:rsidRDefault="00E54488" w:rsidP="00E54488">
      <w:pPr>
        <w:spacing w:line="240" w:lineRule="auto"/>
      </w:pPr>
      <w:r>
        <w:t>Bottom ash</w:t>
      </w:r>
    </w:p>
    <w:p w:rsidR="00E54488" w:rsidRDefault="00E54488" w:rsidP="00E54488">
      <w:pPr>
        <w:spacing w:line="240" w:lineRule="auto"/>
      </w:pPr>
      <w:r>
        <w:t>Fly ash</w:t>
      </w:r>
    </w:p>
    <w:p w:rsidR="00E54488" w:rsidRPr="007C62DA" w:rsidRDefault="00E54488" w:rsidP="00E54488">
      <w:pPr>
        <w:spacing w:line="240" w:lineRule="auto"/>
        <w:rPr>
          <w:b/>
        </w:rPr>
      </w:pPr>
      <w:r w:rsidRPr="007C62DA">
        <w:rPr>
          <w:b/>
        </w:rPr>
        <w:t>Waste-to-energy system</w:t>
      </w:r>
    </w:p>
    <w:p w:rsidR="00E54488" w:rsidRPr="007C62DA" w:rsidRDefault="00E54488" w:rsidP="00E54488">
      <w:pPr>
        <w:spacing w:line="240" w:lineRule="auto"/>
        <w:rPr>
          <w:b/>
        </w:rPr>
      </w:pPr>
      <w:r w:rsidRPr="007C62DA">
        <w:rPr>
          <w:b/>
        </w:rPr>
        <w:t>Hazardous waste</w:t>
      </w:r>
    </w:p>
    <w:p w:rsidR="00E54488" w:rsidRPr="007C62DA" w:rsidRDefault="00E54488" w:rsidP="00E54488">
      <w:pPr>
        <w:spacing w:line="240" w:lineRule="auto"/>
        <w:rPr>
          <w:b/>
        </w:rPr>
      </w:pPr>
      <w:r w:rsidRPr="007C62DA">
        <w:rPr>
          <w:b/>
        </w:rPr>
        <w:t>RCRA</w:t>
      </w:r>
    </w:p>
    <w:p w:rsidR="00E54488" w:rsidRDefault="00E54488" w:rsidP="00E54488">
      <w:pPr>
        <w:spacing w:line="240" w:lineRule="auto"/>
        <w:rPr>
          <w:b/>
        </w:rPr>
      </w:pPr>
      <w:r w:rsidRPr="007C62DA">
        <w:rPr>
          <w:b/>
        </w:rPr>
        <w:t>CERCLA (Superfund)</w:t>
      </w:r>
    </w:p>
    <w:p w:rsidR="00E54488" w:rsidRPr="00FA55CA" w:rsidRDefault="00E54488" w:rsidP="00E54488">
      <w:pPr>
        <w:spacing w:line="240" w:lineRule="auto"/>
      </w:pPr>
      <w:r w:rsidRPr="00FA55CA">
        <w:t>Love Canal</w:t>
      </w:r>
    </w:p>
    <w:p w:rsidR="00E54488" w:rsidRDefault="00E54488" w:rsidP="00E54488">
      <w:pPr>
        <w:spacing w:line="240" w:lineRule="auto"/>
      </w:pPr>
      <w:r>
        <w:t>National Priorities List</w:t>
      </w:r>
    </w:p>
    <w:p w:rsidR="00E54488" w:rsidRDefault="00E54488" w:rsidP="00E54488">
      <w:pPr>
        <w:spacing w:line="240" w:lineRule="auto"/>
      </w:pPr>
      <w:r>
        <w:t>Brownfield</w:t>
      </w:r>
    </w:p>
    <w:p w:rsidR="00E54488" w:rsidRDefault="00E54488" w:rsidP="00E54488">
      <w:pPr>
        <w:spacing w:line="240" w:lineRule="auto"/>
      </w:pPr>
      <w:r>
        <w:t>Life-cycle analysis</w:t>
      </w:r>
    </w:p>
    <w:p w:rsidR="00E54488" w:rsidRPr="00FA55CA" w:rsidRDefault="00E54488" w:rsidP="00E54488">
      <w:pPr>
        <w:spacing w:line="240" w:lineRule="auto"/>
        <w:rPr>
          <w:b/>
        </w:rPr>
      </w:pPr>
      <w:r w:rsidRPr="00FA55CA">
        <w:rPr>
          <w:b/>
        </w:rPr>
        <w:t>Integrated Waste Management</w:t>
      </w:r>
    </w:p>
    <w:p w:rsidR="00E54488" w:rsidRPr="007C62DA" w:rsidRDefault="00E54488" w:rsidP="00E54488">
      <w:pPr>
        <w:spacing w:line="240" w:lineRule="auto"/>
        <w:rPr>
          <w:i/>
        </w:rPr>
      </w:pPr>
      <w:r w:rsidRPr="007C62DA">
        <w:rPr>
          <w:i/>
        </w:rPr>
        <w:t>Bioremediation</w:t>
      </w:r>
    </w:p>
    <w:p w:rsidR="00E54488" w:rsidRPr="007C62DA" w:rsidRDefault="00E54488" w:rsidP="00E54488">
      <w:pPr>
        <w:spacing w:line="240" w:lineRule="auto"/>
        <w:rPr>
          <w:i/>
        </w:rPr>
      </w:pPr>
      <w:r w:rsidRPr="007C62DA">
        <w:rPr>
          <w:i/>
        </w:rPr>
        <w:t>Dump</w:t>
      </w:r>
    </w:p>
    <w:p w:rsidR="00E54488" w:rsidRPr="007C62DA" w:rsidRDefault="00E54488" w:rsidP="00E54488">
      <w:pPr>
        <w:spacing w:line="240" w:lineRule="auto"/>
        <w:rPr>
          <w:b/>
          <w:i/>
        </w:rPr>
      </w:pPr>
      <w:r w:rsidRPr="007C62DA">
        <w:rPr>
          <w:b/>
          <w:i/>
        </w:rPr>
        <w:t>Materials Recovery Facility</w:t>
      </w:r>
    </w:p>
    <w:p w:rsidR="00E54488" w:rsidRDefault="00E54488" w:rsidP="00E54488">
      <w:pPr>
        <w:spacing w:line="240" w:lineRule="auto"/>
        <w:rPr>
          <w:b/>
          <w:i/>
        </w:rPr>
      </w:pPr>
      <w:r w:rsidRPr="007C62DA">
        <w:rPr>
          <w:b/>
          <w:i/>
        </w:rPr>
        <w:t>Phytoremediation</w:t>
      </w:r>
    </w:p>
    <w:p w:rsidR="00E54488" w:rsidRDefault="00E54488" w:rsidP="00E54488">
      <w:pPr>
        <w:spacing w:line="240" w:lineRule="auto"/>
        <w:rPr>
          <w:b/>
          <w:i/>
        </w:rPr>
      </w:pPr>
    </w:p>
    <w:p w:rsidR="00E54488" w:rsidRDefault="00E54488" w:rsidP="00E54488">
      <w:pPr>
        <w:spacing w:line="240" w:lineRule="auto"/>
        <w:rPr>
          <w:b/>
          <w:i/>
        </w:rPr>
      </w:pPr>
      <w:r>
        <w:rPr>
          <w:b/>
          <w:i/>
        </w:rPr>
        <w:t>NIMBY</w:t>
      </w:r>
    </w:p>
    <w:p w:rsidR="00E54488" w:rsidRPr="007C62DA" w:rsidRDefault="00E54488" w:rsidP="00E54488">
      <w:pPr>
        <w:spacing w:line="240" w:lineRule="auto"/>
        <w:rPr>
          <w:b/>
          <w:i/>
        </w:rPr>
        <w:sectPr w:rsidR="00E54488" w:rsidRPr="007C62DA" w:rsidSect="00E54488">
          <w:type w:val="continuous"/>
          <w:pgSz w:w="12240" w:h="15840" w:code="1"/>
          <w:pgMar w:top="720" w:right="720" w:bottom="720" w:left="1440" w:header="720" w:footer="720" w:gutter="0"/>
          <w:cols w:num="3" w:space="720"/>
          <w:docGrid w:linePitch="360"/>
        </w:sectPr>
      </w:pPr>
      <w:r>
        <w:rPr>
          <w:b/>
          <w:i/>
        </w:rPr>
        <w:t xml:space="preserve">Planned </w:t>
      </w:r>
      <w:r w:rsidRPr="00E54488">
        <w:rPr>
          <w:b/>
          <w:i/>
        </w:rPr>
        <w:t>obsolescence</w:t>
      </w:r>
    </w:p>
    <w:p w:rsidR="00E54488" w:rsidRDefault="00E54488" w:rsidP="00E54488"/>
    <w:p w:rsidR="00E54488" w:rsidRPr="006B6778" w:rsidRDefault="00E54488" w:rsidP="00E54488">
      <w:pPr>
        <w:rPr>
          <w:b/>
          <w:u w:val="single"/>
        </w:rPr>
      </w:pPr>
      <w:r w:rsidRPr="006B6778">
        <w:rPr>
          <w:b/>
          <w:u w:val="single"/>
        </w:rPr>
        <w:t>Reading Outline</w:t>
      </w:r>
    </w:p>
    <w:p w:rsidR="00E54488" w:rsidRPr="00C74C96" w:rsidRDefault="00E54488" w:rsidP="00E544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or Plastic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Covered in a warm-up</w:t>
      </w:r>
    </w:p>
    <w:p w:rsidR="00E54488" w:rsidRDefault="00E54488" w:rsidP="00E54488">
      <w:pPr>
        <w:pStyle w:val="ListParagraph"/>
        <w:ind w:left="0"/>
      </w:pPr>
    </w:p>
    <w:p w:rsidR="00E54488" w:rsidRPr="00E54488" w:rsidRDefault="00E54488" w:rsidP="00E54488">
      <w:pPr>
        <w:rPr>
          <w:b/>
          <w:sz w:val="28"/>
          <w:szCs w:val="28"/>
          <w:u w:val="single"/>
        </w:rPr>
      </w:pPr>
      <w:r w:rsidRPr="00E54488">
        <w:rPr>
          <w:b/>
          <w:sz w:val="28"/>
          <w:szCs w:val="28"/>
          <w:u w:val="single"/>
        </w:rPr>
        <w:t>16.1 Humans generate waste that other organisms cannot use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In nature, most waste products become another organism’s inputs.  Provide 3 examples of this.  How are human different from other species in this respect?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Define the following words and provide an example of each from your own life: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Throw-away society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Planned Obsolescence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Single Use item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How much trash does the average American produce each day?  What factors influence how much waste you produce?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 xml:space="preserve">List the percentage of MSW by composition IN ORDER from highest percentage to lowest percentage.  You need to memorize the top </w:t>
      </w:r>
      <w:proofErr w:type="gramStart"/>
      <w:r>
        <w:t>4  in</w:t>
      </w:r>
      <w:proofErr w:type="gramEnd"/>
      <w:r>
        <w:t xml:space="preserve"> order.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lastRenderedPageBreak/>
        <w:t>List the four source of MSW and provide 2 examples of waste from each source.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is e-waste?  Why is e-waste a serious environmental concern?  Why don’t we recycle e-waste more often?</w:t>
      </w:r>
    </w:p>
    <w:p w:rsidR="00E54488" w:rsidRDefault="00E54488" w:rsidP="00E54488">
      <w:pPr>
        <w:pStyle w:val="ListParagraph"/>
        <w:ind w:left="0"/>
        <w:rPr>
          <w:sz w:val="28"/>
          <w:szCs w:val="28"/>
          <w:u w:val="single"/>
        </w:rPr>
      </w:pPr>
    </w:p>
    <w:p w:rsidR="00E54488" w:rsidRPr="00E54488" w:rsidRDefault="00E54488" w:rsidP="00E54488">
      <w:pPr>
        <w:rPr>
          <w:b/>
        </w:rPr>
      </w:pPr>
      <w:r w:rsidRPr="00E54488">
        <w:rPr>
          <w:b/>
          <w:sz w:val="28"/>
          <w:szCs w:val="28"/>
          <w:u w:val="single"/>
        </w:rPr>
        <w:t xml:space="preserve">16.2 The three </w:t>
      </w:r>
      <w:proofErr w:type="spellStart"/>
      <w:r w:rsidRPr="00E54488">
        <w:rPr>
          <w:b/>
          <w:sz w:val="28"/>
          <w:szCs w:val="28"/>
          <w:u w:val="single"/>
        </w:rPr>
        <w:t>Rs</w:t>
      </w:r>
      <w:proofErr w:type="spellEnd"/>
      <w:r w:rsidRPr="00E54488">
        <w:rPr>
          <w:b/>
          <w:sz w:val="28"/>
          <w:szCs w:val="28"/>
          <w:u w:val="single"/>
        </w:rPr>
        <w:t xml:space="preserve"> and composting divert materials from the waste stream 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 xml:space="preserve">List the three </w:t>
      </w:r>
      <w:proofErr w:type="spellStart"/>
      <w:r>
        <w:t>Rs</w:t>
      </w:r>
      <w:proofErr w:type="spellEnd"/>
      <w:r>
        <w:t>.  Give an example of each.  Which one is the most important?  Why?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is source reduction?  Give 3 specific examples.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is the main difference between closed loop recycling and open loop recycling?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 xml:space="preserve">Why is recycling the last choice of the </w:t>
      </w:r>
      <w:proofErr w:type="spellStart"/>
      <w:r>
        <w:t>Rs</w:t>
      </w:r>
      <w:proofErr w:type="spellEnd"/>
      <w:r>
        <w:t>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problems do organic wastes like food waste cause in landfills?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You are trying to convince your parents to compost.  How would you respond to the following arguments?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We are not composting because I don’t want our yard to smell like rotting food!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We make you clean your plates, so there isn’t any food waste in this house.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We don’t have a big enough yard to set-up a compost bin.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It will attract animals and vermin.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I heard you have to do lots of math to have the correct ratio or the whole thing will fail.</w:t>
      </w:r>
    </w:p>
    <w:p w:rsidR="00E54488" w:rsidRDefault="00E54488" w:rsidP="00E54488">
      <w:pPr>
        <w:pStyle w:val="ListParagraph"/>
        <w:ind w:left="1080"/>
      </w:pP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 xml:space="preserve">16.3 Currently, most solid waste is buried in landfills or incinerated 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is the difference between a landfill and a dump (you may need to read further to give a proper answer to this question)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Describe the purpose of each of the following landfill parts: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Leachate collection system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Liner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Methane collection pipes</w:t>
      </w:r>
    </w:p>
    <w:p w:rsidR="00E54488" w:rsidRDefault="00E54488" w:rsidP="00E54488">
      <w:pPr>
        <w:pStyle w:val="ListParagraph"/>
        <w:numPr>
          <w:ilvl w:val="1"/>
          <w:numId w:val="12"/>
        </w:numPr>
        <w:ind w:left="1800"/>
      </w:pPr>
      <w:r>
        <w:t>Cap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types of waste can safely be discarded in a landfill?  What types of waste should not go in a landfill and what should we do with them instead?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are suitable uses for a closed landfill?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characteristics should a proper landfill site have?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What is incineration?  What kind of waste can be incinerated?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List some of the environmental concerns of incineration.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How can waste be turned into energy?  Describe the process.</w:t>
      </w: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>16.4 Hazardous waste requires special means of disposal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 xml:space="preserve">What should you do with your household hazardous waste?  What happens to it after you dispose of it?  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Explain how the Superfund law came into effect and what it does.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Explain what RCRA does.</w:t>
      </w:r>
    </w:p>
    <w:p w:rsidR="00E54488" w:rsidRPr="00E54488" w:rsidRDefault="00E54488" w:rsidP="00E54488">
      <w:pPr>
        <w:pStyle w:val="ListParagraph"/>
        <w:ind w:left="0"/>
        <w:rPr>
          <w:b/>
        </w:rPr>
      </w:pPr>
      <w:r w:rsidRPr="00E54488">
        <w:rPr>
          <w:b/>
          <w:sz w:val="28"/>
          <w:szCs w:val="28"/>
          <w:u w:val="single"/>
        </w:rPr>
        <w:t xml:space="preserve">16.5 There are newer ways of thinking about solid waste  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Give some specific examples of the challenges faced by someone trying to do a life cycle analysis.</w:t>
      </w:r>
    </w:p>
    <w:p w:rsidR="00E54488" w:rsidRDefault="00E54488" w:rsidP="00E54488">
      <w:pPr>
        <w:pStyle w:val="ListParagraph"/>
        <w:numPr>
          <w:ilvl w:val="0"/>
          <w:numId w:val="12"/>
        </w:numPr>
      </w:pPr>
      <w:r>
        <w:t>Briefly describe the concept of integrated waste management.  How does it connect to the first question from this reading guide?</w:t>
      </w:r>
    </w:p>
    <w:p w:rsidR="00E54488" w:rsidRDefault="00E54488" w:rsidP="00E54488">
      <w:pPr>
        <w:pStyle w:val="ListParagraph"/>
        <w:ind w:left="0"/>
        <w:rPr>
          <w:sz w:val="28"/>
          <w:u w:val="single"/>
        </w:rPr>
      </w:pPr>
    </w:p>
    <w:p w:rsidR="00E54488" w:rsidRPr="00530784" w:rsidRDefault="00E54488" w:rsidP="00E54488">
      <w:pPr>
        <w:pStyle w:val="ListParagraph"/>
        <w:ind w:left="0"/>
        <w:rPr>
          <w:sz w:val="28"/>
          <w:u w:val="single"/>
        </w:rPr>
      </w:pPr>
      <w:r w:rsidRPr="00530784">
        <w:rPr>
          <w:sz w:val="28"/>
          <w:u w:val="single"/>
        </w:rPr>
        <w:t>Additional Work:</w:t>
      </w:r>
    </w:p>
    <w:p w:rsidR="00E54488" w:rsidRDefault="00E54488" w:rsidP="00E54488">
      <w:pPr>
        <w:pStyle w:val="ListParagraph"/>
        <w:ind w:left="0"/>
        <w:rPr>
          <w:sz w:val="28"/>
        </w:rPr>
      </w:pPr>
      <w:r>
        <w:rPr>
          <w:sz w:val="28"/>
        </w:rPr>
        <w:t xml:space="preserve">Answer the </w:t>
      </w:r>
      <w:r w:rsidRPr="00530784">
        <w:rPr>
          <w:sz w:val="28"/>
        </w:rPr>
        <w:t xml:space="preserve">MC questions and </w:t>
      </w:r>
      <w:r>
        <w:rPr>
          <w:sz w:val="28"/>
        </w:rPr>
        <w:t>complete FRQ#2</w:t>
      </w:r>
    </w:p>
    <w:p w:rsidR="00E54488" w:rsidRDefault="00E54488" w:rsidP="00E54488">
      <w:pPr>
        <w:pStyle w:val="ListParagraph"/>
        <w:ind w:left="0"/>
        <w:rPr>
          <w:sz w:val="28"/>
        </w:rPr>
      </w:pPr>
    </w:p>
    <w:p w:rsidR="00E54488" w:rsidRDefault="00E54488" w:rsidP="00E54488">
      <w:pPr>
        <w:jc w:val="center"/>
        <w:rPr>
          <w:b/>
          <w:sz w:val="28"/>
        </w:rPr>
      </w:pPr>
    </w:p>
    <w:p w:rsidR="00E54488" w:rsidRDefault="00E54488" w:rsidP="00E54488">
      <w:pPr>
        <w:jc w:val="center"/>
        <w:rPr>
          <w:b/>
          <w:sz w:val="28"/>
        </w:rPr>
      </w:pPr>
    </w:p>
    <w:p w:rsidR="00E54488" w:rsidRPr="002D17EC" w:rsidRDefault="00E54488" w:rsidP="00E544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Chapter </w:t>
      </w:r>
      <w:proofErr w:type="gramStart"/>
      <w:r>
        <w:rPr>
          <w:b/>
          <w:sz w:val="28"/>
        </w:rPr>
        <w:t xml:space="preserve">17 </w:t>
      </w:r>
      <w:r w:rsidRPr="002D17EC">
        <w:rPr>
          <w:b/>
          <w:sz w:val="28"/>
        </w:rPr>
        <w:t>:</w:t>
      </w:r>
      <w:proofErr w:type="gramEnd"/>
      <w:r w:rsidRPr="002D17EC">
        <w:rPr>
          <w:b/>
          <w:sz w:val="28"/>
        </w:rPr>
        <w:t xml:space="preserve"> </w:t>
      </w:r>
      <w:r>
        <w:rPr>
          <w:b/>
          <w:sz w:val="28"/>
        </w:rPr>
        <w:t>Health and Toxicity</w:t>
      </w:r>
    </w:p>
    <w:p w:rsidR="00E54488" w:rsidRPr="002D17EC" w:rsidRDefault="00E54488" w:rsidP="00E54488">
      <w:pPr>
        <w:jc w:val="center"/>
        <w:rPr>
          <w:b/>
        </w:rPr>
      </w:pPr>
      <w:r w:rsidRPr="002D17EC">
        <w:rPr>
          <w:b/>
        </w:rPr>
        <w:t>Reading Guide</w:t>
      </w:r>
    </w:p>
    <w:p w:rsidR="00E54488" w:rsidRDefault="00E54488" w:rsidP="00E54488">
      <w:r w:rsidRPr="006B6778">
        <w:rPr>
          <w:b/>
          <w:u w:val="single"/>
        </w:rPr>
        <w:t>Vocabulary</w:t>
      </w:r>
      <w:r>
        <w:t xml:space="preserve"> </w:t>
      </w:r>
    </w:p>
    <w:p w:rsidR="00E54488" w:rsidRDefault="00E54488" w:rsidP="00E54488">
      <w:r>
        <w:t xml:space="preserve">Learn the definition of each term.  The </w:t>
      </w:r>
      <w:r w:rsidRPr="006B6778">
        <w:rPr>
          <w:b/>
        </w:rPr>
        <w:t>bold</w:t>
      </w:r>
      <w:r>
        <w:t xml:space="preserve"> words require you to know more than just the definition.  </w:t>
      </w:r>
      <w:r w:rsidRPr="003209BD">
        <w:rPr>
          <w:i/>
        </w:rPr>
        <w:t>Italicized</w:t>
      </w:r>
      <w:r>
        <w:t xml:space="preserve"> words may not be in the book, but should be in the lecture.</w:t>
      </w:r>
    </w:p>
    <w:p w:rsidR="00E54488" w:rsidRDefault="00E54488" w:rsidP="00E54488"/>
    <w:p w:rsidR="00E54488" w:rsidRDefault="00E54488" w:rsidP="00E54488">
      <w:pPr>
        <w:sectPr w:rsidR="00E54488" w:rsidSect="00E54488">
          <w:type w:val="continuous"/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:rsidR="00E54488" w:rsidRDefault="00E54488" w:rsidP="00E54488">
      <w:r w:rsidRPr="003209BD">
        <w:rPr>
          <w:b/>
        </w:rPr>
        <w:t>Infectious</w:t>
      </w:r>
      <w:r>
        <w:t xml:space="preserve"> </w:t>
      </w:r>
      <w:r w:rsidRPr="003209BD">
        <w:rPr>
          <w:b/>
        </w:rPr>
        <w:t>disease</w:t>
      </w:r>
    </w:p>
    <w:p w:rsidR="00E54488" w:rsidRDefault="00E54488" w:rsidP="00E54488">
      <w:r>
        <w:t>Chronic disease</w:t>
      </w:r>
    </w:p>
    <w:p w:rsidR="00E54488" w:rsidRDefault="00E54488" w:rsidP="00E54488">
      <w:r>
        <w:t>Acute disease</w:t>
      </w:r>
    </w:p>
    <w:p w:rsidR="00E54488" w:rsidRDefault="00E54488" w:rsidP="00E54488">
      <w:r>
        <w:t>Epidemic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Plague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Malaria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Tuberculosis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HIV/AIDS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Ebola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Mad Cow Disease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Bird Flu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West Nile Virus</w:t>
      </w:r>
    </w:p>
    <w:p w:rsidR="00E54488" w:rsidRDefault="00E54488" w:rsidP="00E54488">
      <w:r>
        <w:t>Emergent infectious disease</w:t>
      </w:r>
    </w:p>
    <w:p w:rsidR="00E54488" w:rsidRDefault="00E54488" w:rsidP="00E54488">
      <w:r>
        <w:t>Toxicology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Neurotoxin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Carcinogen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Mutagen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Teratogen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Allergen</w:t>
      </w:r>
    </w:p>
    <w:p w:rsidR="00E54488" w:rsidRDefault="00E54488" w:rsidP="00E54488">
      <w:r w:rsidRPr="003209BD">
        <w:rPr>
          <w:b/>
        </w:rPr>
        <w:t>Endocrine disruptor</w:t>
      </w:r>
    </w:p>
    <w:p w:rsidR="00E54488" w:rsidRDefault="00E54488" w:rsidP="00E54488">
      <w:r>
        <w:t>Dose-response study</w:t>
      </w:r>
    </w:p>
    <w:p w:rsidR="00E54488" w:rsidRPr="003209BD" w:rsidRDefault="00E54488" w:rsidP="00E54488">
      <w:pPr>
        <w:rPr>
          <w:b/>
        </w:rPr>
      </w:pPr>
      <w:r w:rsidRPr="003209BD">
        <w:rPr>
          <w:b/>
        </w:rPr>
        <w:t>Dose-response curve</w:t>
      </w:r>
    </w:p>
    <w:p w:rsidR="00E54488" w:rsidRDefault="00E54488" w:rsidP="00E54488">
      <w:r>
        <w:t>LD50</w:t>
      </w:r>
    </w:p>
    <w:p w:rsidR="00E54488" w:rsidRDefault="00E54488" w:rsidP="00E54488">
      <w:r>
        <w:t>ED50</w:t>
      </w:r>
    </w:p>
    <w:p w:rsidR="00E54488" w:rsidRDefault="00E54488" w:rsidP="00E54488">
      <w:r w:rsidRPr="003209BD">
        <w:t xml:space="preserve">Toxic Substances Control Act of 1976 </w:t>
      </w:r>
    </w:p>
    <w:p w:rsidR="00E54488" w:rsidRDefault="00E54488" w:rsidP="00E54488">
      <w:r>
        <w:t>Synergistic interaction (also called synergy)</w:t>
      </w:r>
    </w:p>
    <w:p w:rsidR="00E54488" w:rsidRPr="003209BD" w:rsidRDefault="00E54488" w:rsidP="00E54488">
      <w:pPr>
        <w:rPr>
          <w:b/>
        </w:rPr>
      </w:pPr>
      <w:proofErr w:type="spellStart"/>
      <w:r w:rsidRPr="003209BD">
        <w:rPr>
          <w:b/>
        </w:rPr>
        <w:t>Biomagnification</w:t>
      </w:r>
      <w:proofErr w:type="spellEnd"/>
    </w:p>
    <w:p w:rsidR="00E54488" w:rsidRDefault="00E54488" w:rsidP="00E54488">
      <w:r>
        <w:t>Persistence</w:t>
      </w:r>
    </w:p>
    <w:p w:rsidR="00E54488" w:rsidRDefault="00E54488" w:rsidP="00E54488">
      <w:r>
        <w:t>Risk assessment</w:t>
      </w:r>
    </w:p>
    <w:p w:rsidR="00E54488" w:rsidRDefault="00E54488" w:rsidP="00E54488">
      <w:r>
        <w:t>Risk acceptance</w:t>
      </w:r>
    </w:p>
    <w:p w:rsidR="00E54488" w:rsidRDefault="00E54488" w:rsidP="00E54488">
      <w:r>
        <w:t>Risk management</w:t>
      </w:r>
    </w:p>
    <w:p w:rsidR="00E54488" w:rsidRDefault="00E54488" w:rsidP="00E54488">
      <w:r>
        <w:t>Precautionary principle</w:t>
      </w:r>
    </w:p>
    <w:p w:rsidR="00E54488" w:rsidRDefault="00E54488" w:rsidP="00E54488">
      <w:r>
        <w:t>Stockholm convention</w:t>
      </w:r>
    </w:p>
    <w:p w:rsidR="00E54488" w:rsidRPr="003209BD" w:rsidRDefault="00E54488" w:rsidP="00E54488">
      <w:pPr>
        <w:rPr>
          <w:i/>
        </w:rPr>
        <w:sectPr w:rsidR="00E54488" w:rsidRPr="003209BD" w:rsidSect="00E54488">
          <w:type w:val="continuous"/>
          <w:pgSz w:w="12240" w:h="15840" w:code="1"/>
          <w:pgMar w:top="720" w:right="720" w:bottom="720" w:left="1440" w:header="720" w:footer="720" w:gutter="0"/>
          <w:cols w:num="3" w:space="720"/>
          <w:docGrid w:linePitch="360"/>
        </w:sectPr>
      </w:pPr>
      <w:r w:rsidRPr="003209BD">
        <w:rPr>
          <w:i/>
        </w:rPr>
        <w:t>NOEL</w:t>
      </w:r>
      <w:r w:rsidRPr="003209BD">
        <w:rPr>
          <w:i/>
          <w:sz w:val="20"/>
        </w:rPr>
        <w:t xml:space="preserve"> (No observable effect level)</w:t>
      </w:r>
    </w:p>
    <w:p w:rsidR="00E54488" w:rsidRDefault="00E54488" w:rsidP="00E54488"/>
    <w:p w:rsidR="00E54488" w:rsidRPr="006B6778" w:rsidRDefault="00E54488" w:rsidP="00E54488">
      <w:pPr>
        <w:rPr>
          <w:b/>
          <w:u w:val="single"/>
        </w:rPr>
      </w:pPr>
      <w:r w:rsidRPr="006B6778">
        <w:rPr>
          <w:b/>
          <w:u w:val="single"/>
        </w:rPr>
        <w:t>Reading Outline</w:t>
      </w:r>
    </w:p>
    <w:p w:rsidR="00E54488" w:rsidRPr="00C74C96" w:rsidRDefault="00E54488" w:rsidP="00E544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Citizen Scientists</w:t>
      </w:r>
      <w:r w:rsidRPr="00C74C96">
        <w:rPr>
          <w:sz w:val="28"/>
          <w:szCs w:val="28"/>
          <w:u w:val="single"/>
        </w:rPr>
        <w:t xml:space="preserve"> </w:t>
      </w: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List some examples of risks the residents of the Old Diamond neighborhood in Norco, LA have faced.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What did Margie Richard do about the situation?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How did Shell react?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Would you call this an environmental justice movement?  Why or why not?</w:t>
      </w:r>
    </w:p>
    <w:p w:rsidR="00E54488" w:rsidRDefault="00E54488" w:rsidP="00E54488">
      <w:pPr>
        <w:pStyle w:val="ListParagraph"/>
        <w:ind w:left="0"/>
      </w:pPr>
    </w:p>
    <w:p w:rsidR="00E54488" w:rsidRPr="00E54488" w:rsidRDefault="00E54488" w:rsidP="00E54488">
      <w:pPr>
        <w:pStyle w:val="ListParagraph"/>
        <w:ind w:left="0"/>
        <w:rPr>
          <w:b/>
          <w:sz w:val="28"/>
          <w:u w:val="single"/>
        </w:rPr>
      </w:pPr>
      <w:r w:rsidRPr="00E54488">
        <w:rPr>
          <w:b/>
          <w:sz w:val="28"/>
          <w:u w:val="single"/>
        </w:rPr>
        <w:t xml:space="preserve">17.1 Human health is affected by a large number of risk factors </w:t>
      </w: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What are the 3 leading causes of death worldwide?  (Use Figure 17.1)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Compare the list of risk factors for people in low income countries versus people in high income countries (Figure 17.2).  What do you notice?</w:t>
      </w:r>
    </w:p>
    <w:p w:rsidR="00E54488" w:rsidRDefault="00E54488" w:rsidP="00E54488">
      <w:pPr>
        <w:pStyle w:val="ListParagraph"/>
        <w:ind w:left="1080"/>
      </w:pPr>
    </w:p>
    <w:p w:rsidR="00E54488" w:rsidRPr="00E54488" w:rsidRDefault="00E54488" w:rsidP="00E54488">
      <w:pPr>
        <w:pStyle w:val="ListParagraph"/>
        <w:ind w:left="0"/>
        <w:rPr>
          <w:b/>
          <w:sz w:val="28"/>
          <w:u w:val="single"/>
        </w:rPr>
      </w:pPr>
      <w:r w:rsidRPr="00E54488">
        <w:rPr>
          <w:b/>
          <w:sz w:val="28"/>
          <w:u w:val="single"/>
        </w:rPr>
        <w:lastRenderedPageBreak/>
        <w:t xml:space="preserve">17.2 Infectious diseases have killed large numbers of people </w:t>
      </w: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 xml:space="preserve">Complete the following chart for major infectious diseases.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2555"/>
        <w:gridCol w:w="3124"/>
        <w:gridCol w:w="2873"/>
      </w:tblGrid>
      <w:tr w:rsidR="00E54488" w:rsidTr="00E54488">
        <w:trPr>
          <w:trHeight w:val="575"/>
        </w:trPr>
        <w:tc>
          <w:tcPr>
            <w:tcW w:w="1725" w:type="dxa"/>
          </w:tcPr>
          <w:p w:rsidR="00E54488" w:rsidRPr="00E537A6" w:rsidRDefault="00E54488" w:rsidP="00E54488">
            <w:pPr>
              <w:pStyle w:val="ListParagraph"/>
              <w:ind w:left="0"/>
              <w:rPr>
                <w:b/>
              </w:rPr>
            </w:pPr>
            <w:r w:rsidRPr="00E537A6">
              <w:rPr>
                <w:b/>
              </w:rPr>
              <w:t>Disease</w:t>
            </w:r>
          </w:p>
        </w:tc>
        <w:tc>
          <w:tcPr>
            <w:tcW w:w="2555" w:type="dxa"/>
          </w:tcPr>
          <w:p w:rsidR="00E54488" w:rsidRPr="00E537A6" w:rsidRDefault="00E54488" w:rsidP="00E54488">
            <w:pPr>
              <w:pStyle w:val="ListParagraph"/>
              <w:ind w:left="0"/>
              <w:rPr>
                <w:b/>
              </w:rPr>
            </w:pPr>
            <w:r w:rsidRPr="00E537A6">
              <w:rPr>
                <w:b/>
              </w:rPr>
              <w:t>How do you get it?</w:t>
            </w:r>
          </w:p>
        </w:tc>
        <w:tc>
          <w:tcPr>
            <w:tcW w:w="3124" w:type="dxa"/>
          </w:tcPr>
          <w:p w:rsidR="00E54488" w:rsidRPr="00E537A6" w:rsidRDefault="00E54488" w:rsidP="00E54488">
            <w:pPr>
              <w:pStyle w:val="ListParagraph"/>
              <w:ind w:left="0"/>
              <w:rPr>
                <w:b/>
              </w:rPr>
            </w:pPr>
            <w:r w:rsidRPr="00E537A6">
              <w:rPr>
                <w:b/>
              </w:rPr>
              <w:t xml:space="preserve">Describe the disease and the </w:t>
            </w:r>
            <w:r>
              <w:rPr>
                <w:b/>
              </w:rPr>
              <w:t>symptoms.</w:t>
            </w:r>
          </w:p>
        </w:tc>
        <w:tc>
          <w:tcPr>
            <w:tcW w:w="2873" w:type="dxa"/>
          </w:tcPr>
          <w:p w:rsidR="00E54488" w:rsidRPr="00E537A6" w:rsidRDefault="00E54488" w:rsidP="00E54488">
            <w:pPr>
              <w:pStyle w:val="ListParagraph"/>
              <w:ind w:left="0"/>
              <w:rPr>
                <w:b/>
              </w:rPr>
            </w:pPr>
            <w:r w:rsidRPr="00E537A6">
              <w:rPr>
                <w:b/>
              </w:rPr>
              <w:t>How do you prevent and/or treat the disease?</w:t>
            </w: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Plague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Malaria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Tuberculosis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HIV/AIDS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Ebola Fever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Mad Cow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Bird Flu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  <w:tr w:rsidR="00E54488" w:rsidTr="00E54488">
        <w:trPr>
          <w:trHeight w:val="1011"/>
        </w:trPr>
        <w:tc>
          <w:tcPr>
            <w:tcW w:w="1725" w:type="dxa"/>
          </w:tcPr>
          <w:p w:rsidR="00E54488" w:rsidRDefault="00E54488" w:rsidP="00E54488">
            <w:pPr>
              <w:pStyle w:val="ListParagraph"/>
              <w:ind w:left="0"/>
            </w:pPr>
            <w:r>
              <w:t>West Nile Virus</w:t>
            </w:r>
          </w:p>
        </w:tc>
        <w:tc>
          <w:tcPr>
            <w:tcW w:w="2555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3124" w:type="dxa"/>
          </w:tcPr>
          <w:p w:rsidR="00E54488" w:rsidRDefault="00E54488" w:rsidP="00E54488">
            <w:pPr>
              <w:pStyle w:val="ListParagraph"/>
              <w:ind w:left="0"/>
            </w:pPr>
          </w:p>
        </w:tc>
        <w:tc>
          <w:tcPr>
            <w:tcW w:w="2873" w:type="dxa"/>
          </w:tcPr>
          <w:p w:rsidR="00E54488" w:rsidRDefault="00E54488" w:rsidP="00E54488">
            <w:pPr>
              <w:pStyle w:val="ListParagraph"/>
              <w:ind w:left="0"/>
            </w:pPr>
          </w:p>
        </w:tc>
      </w:tr>
    </w:tbl>
    <w:p w:rsidR="00E54488" w:rsidRDefault="00E54488" w:rsidP="00E54488">
      <w:pPr>
        <w:pStyle w:val="ListParagraph"/>
        <w:ind w:left="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What do we need to do to combat disease in a. low income countries and b. high income countries?</w:t>
      </w:r>
    </w:p>
    <w:p w:rsidR="00E54488" w:rsidRPr="005D0153" w:rsidRDefault="00E54488" w:rsidP="00E54488">
      <w:pPr>
        <w:pStyle w:val="ListParagraph"/>
        <w:ind w:left="0"/>
        <w:rPr>
          <w:sz w:val="28"/>
          <w:u w:val="single"/>
        </w:rPr>
      </w:pPr>
    </w:p>
    <w:p w:rsidR="00E54488" w:rsidRPr="00E54488" w:rsidRDefault="00E54488" w:rsidP="00E54488">
      <w:pPr>
        <w:pStyle w:val="ListParagraph"/>
        <w:ind w:left="0"/>
        <w:rPr>
          <w:b/>
          <w:sz w:val="28"/>
          <w:u w:val="single"/>
        </w:rPr>
      </w:pPr>
      <w:r w:rsidRPr="00E54488">
        <w:rPr>
          <w:b/>
          <w:sz w:val="28"/>
          <w:u w:val="single"/>
        </w:rPr>
        <w:t xml:space="preserve">17.3 Toxicology is the study of chemical risks </w:t>
      </w: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List 2-3 examples of each of the following types of chemicals:</w:t>
      </w:r>
    </w:p>
    <w:p w:rsidR="00E54488" w:rsidRDefault="00E54488" w:rsidP="00E54488">
      <w:pPr>
        <w:pStyle w:val="ListParagraph"/>
        <w:numPr>
          <w:ilvl w:val="0"/>
          <w:numId w:val="13"/>
        </w:numPr>
        <w:ind w:left="1080"/>
      </w:pPr>
      <w:r>
        <w:t xml:space="preserve">Neurotoxins – </w:t>
      </w:r>
    </w:p>
    <w:p w:rsidR="00E54488" w:rsidRDefault="00E54488" w:rsidP="00E54488">
      <w:pPr>
        <w:pStyle w:val="ListParagraph"/>
        <w:numPr>
          <w:ilvl w:val="0"/>
          <w:numId w:val="13"/>
        </w:numPr>
        <w:ind w:left="1080"/>
      </w:pPr>
      <w:r>
        <w:t xml:space="preserve">Carcinogens – </w:t>
      </w:r>
    </w:p>
    <w:p w:rsidR="00E54488" w:rsidRDefault="00E54488" w:rsidP="00E54488">
      <w:pPr>
        <w:pStyle w:val="ListParagraph"/>
        <w:numPr>
          <w:ilvl w:val="0"/>
          <w:numId w:val="13"/>
        </w:numPr>
        <w:ind w:left="1080"/>
      </w:pPr>
      <w:r>
        <w:t xml:space="preserve">Teratogens – </w:t>
      </w:r>
    </w:p>
    <w:p w:rsidR="00E54488" w:rsidRDefault="00E54488" w:rsidP="00E54488">
      <w:pPr>
        <w:pStyle w:val="ListParagraph"/>
        <w:numPr>
          <w:ilvl w:val="0"/>
          <w:numId w:val="13"/>
        </w:numPr>
        <w:ind w:left="1080"/>
      </w:pPr>
      <w:r>
        <w:t xml:space="preserve">Allergens – </w:t>
      </w:r>
    </w:p>
    <w:p w:rsidR="00E54488" w:rsidRDefault="00E54488" w:rsidP="00E54488">
      <w:pPr>
        <w:pStyle w:val="ListParagraph"/>
        <w:numPr>
          <w:ilvl w:val="0"/>
          <w:numId w:val="13"/>
        </w:numPr>
        <w:ind w:left="1080"/>
      </w:pPr>
      <w:r>
        <w:t xml:space="preserve">Endocrine disruptors – </w:t>
      </w:r>
    </w:p>
    <w:p w:rsidR="00E54488" w:rsidRDefault="00E54488" w:rsidP="00E54488">
      <w:pPr>
        <w:pStyle w:val="ListParagraph"/>
        <w:ind w:left="2160"/>
      </w:pPr>
    </w:p>
    <w:p w:rsidR="00E54488" w:rsidRPr="00E54488" w:rsidRDefault="00E54488" w:rsidP="00E54488">
      <w:pPr>
        <w:pStyle w:val="ListParagraph"/>
        <w:ind w:left="0"/>
        <w:rPr>
          <w:b/>
          <w:sz w:val="28"/>
          <w:u w:val="single"/>
        </w:rPr>
      </w:pPr>
      <w:r w:rsidRPr="00E54488">
        <w:rPr>
          <w:b/>
          <w:sz w:val="28"/>
          <w:u w:val="single"/>
        </w:rPr>
        <w:t xml:space="preserve">17.4 Scientists can determine the concentrations of chemicals that harm organisms </w:t>
      </w: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What is the Toxic Substances Control Act and what does it regulate?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What is the Federal Insecticide, Fungicide, and Rodenticide Act and what does it regulate?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lastRenderedPageBreak/>
        <w:t>What is the difference between water soluble and oil soluble chemicals?  How do they react differently in the environment?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 xml:space="preserve">Use DDT to explain how </w:t>
      </w:r>
      <w:proofErr w:type="spellStart"/>
      <w:r>
        <w:t>biomagnification</w:t>
      </w:r>
      <w:proofErr w:type="spellEnd"/>
      <w:r>
        <w:t xml:space="preserve"> happens?  What were the impacts of the </w:t>
      </w:r>
      <w:proofErr w:type="spellStart"/>
      <w:r>
        <w:t>biomagnification</w:t>
      </w:r>
      <w:proofErr w:type="spellEnd"/>
      <w:r>
        <w:t xml:space="preserve"> of DDT?</w:t>
      </w:r>
    </w:p>
    <w:p w:rsidR="00E54488" w:rsidRPr="005D0153" w:rsidRDefault="00E54488" w:rsidP="00E54488">
      <w:pPr>
        <w:pStyle w:val="ListParagraph"/>
        <w:ind w:left="0"/>
        <w:rPr>
          <w:sz w:val="28"/>
          <w:u w:val="single"/>
        </w:rPr>
      </w:pPr>
    </w:p>
    <w:p w:rsidR="00E54488" w:rsidRPr="00E54488" w:rsidRDefault="00E54488" w:rsidP="00E54488">
      <w:pPr>
        <w:pStyle w:val="ListParagraph"/>
        <w:ind w:left="0"/>
        <w:rPr>
          <w:b/>
          <w:sz w:val="28"/>
          <w:u w:val="single"/>
        </w:rPr>
      </w:pPr>
      <w:r w:rsidRPr="00E54488">
        <w:rPr>
          <w:b/>
          <w:sz w:val="28"/>
          <w:u w:val="single"/>
        </w:rPr>
        <w:t>17.5 Risk analysis helps us assess, accept, and manage risk</w:t>
      </w: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BEFORE YOU READ SECTION 17.5, rank each activity below in order of how dangerous they are in terms of loss of life (10 = most dangerous, 1 = least dangerous):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040"/>
        <w:gridCol w:w="2192"/>
      </w:tblGrid>
      <w:tr w:rsidR="00E54488" w:rsidRPr="00E77557" w:rsidTr="00E54488">
        <w:trPr>
          <w:trHeight w:val="393"/>
        </w:trPr>
        <w:tc>
          <w:tcPr>
            <w:tcW w:w="3618" w:type="dxa"/>
          </w:tcPr>
          <w:p w:rsidR="00E54488" w:rsidRPr="00E77557" w:rsidRDefault="00E54488" w:rsidP="00E54488">
            <w:pPr>
              <w:jc w:val="center"/>
              <w:rPr>
                <w:b/>
              </w:rPr>
            </w:pPr>
            <w:r w:rsidRPr="00E77557">
              <w:rPr>
                <w:b/>
              </w:rPr>
              <w:t>Activity</w:t>
            </w:r>
          </w:p>
        </w:tc>
        <w:tc>
          <w:tcPr>
            <w:tcW w:w="2040" w:type="dxa"/>
          </w:tcPr>
          <w:p w:rsidR="00E54488" w:rsidRPr="00E77557" w:rsidRDefault="00E54488" w:rsidP="00E54488">
            <w:pPr>
              <w:jc w:val="center"/>
              <w:rPr>
                <w:b/>
              </w:rPr>
            </w:pPr>
            <w:r w:rsidRPr="00E77557">
              <w:rPr>
                <w:b/>
              </w:rPr>
              <w:t>Your Risk R</w:t>
            </w:r>
            <w:r>
              <w:rPr>
                <w:b/>
              </w:rPr>
              <w:t>anking</w:t>
            </w:r>
          </w:p>
        </w:tc>
        <w:tc>
          <w:tcPr>
            <w:tcW w:w="2192" w:type="dxa"/>
          </w:tcPr>
          <w:p w:rsidR="00E54488" w:rsidRPr="00E77557" w:rsidRDefault="00E54488" w:rsidP="00E54488">
            <w:pPr>
              <w:jc w:val="center"/>
              <w:rPr>
                <w:b/>
              </w:rPr>
            </w:pPr>
            <w:r w:rsidRPr="00E77557">
              <w:rPr>
                <w:b/>
              </w:rPr>
              <w:t>Actual Risk Ra</w:t>
            </w:r>
            <w:r>
              <w:rPr>
                <w:b/>
              </w:rPr>
              <w:t>nking</w:t>
            </w: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Being a pedestrian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93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Cancer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93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Car accident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Earthquake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Falling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Fire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Firearm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 w:rsidRPr="00E77557">
              <w:t>Flying in an airplane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 xml:space="preserve">Heart disease 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  <w:tr w:rsidR="00E54488" w:rsidRPr="00E77557" w:rsidTr="00E54488">
        <w:trPr>
          <w:trHeight w:val="374"/>
        </w:trPr>
        <w:tc>
          <w:tcPr>
            <w:tcW w:w="3618" w:type="dxa"/>
            <w:vAlign w:val="center"/>
          </w:tcPr>
          <w:p w:rsidR="00E54488" w:rsidRPr="00E77557" w:rsidRDefault="00E54488" w:rsidP="00E54488">
            <w:r>
              <w:t>Struck by lightening</w:t>
            </w:r>
          </w:p>
        </w:tc>
        <w:tc>
          <w:tcPr>
            <w:tcW w:w="2040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  <w:tc>
          <w:tcPr>
            <w:tcW w:w="2192" w:type="dxa"/>
            <w:vAlign w:val="center"/>
          </w:tcPr>
          <w:p w:rsidR="00E54488" w:rsidRPr="00E77557" w:rsidRDefault="00E54488" w:rsidP="00E54488">
            <w:pPr>
              <w:jc w:val="center"/>
            </w:pPr>
          </w:p>
        </w:tc>
      </w:tr>
    </w:tbl>
    <w:p w:rsidR="00E54488" w:rsidRDefault="00E54488" w:rsidP="00E54488">
      <w:pPr>
        <w:pStyle w:val="ListParagraph"/>
        <w:ind w:left="108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Summarize the three steps in the process of risk analysis (Figure 17.22)</w:t>
      </w:r>
    </w:p>
    <w:p w:rsidR="00E54488" w:rsidRDefault="00E54488" w:rsidP="00E54488">
      <w:pPr>
        <w:pStyle w:val="ListParagraph"/>
        <w:ind w:left="360"/>
      </w:pPr>
    </w:p>
    <w:p w:rsidR="00E54488" w:rsidRDefault="00E54488" w:rsidP="00E54488">
      <w:pPr>
        <w:pStyle w:val="ListParagraph"/>
        <w:numPr>
          <w:ilvl w:val="0"/>
          <w:numId w:val="15"/>
        </w:numPr>
        <w:ind w:left="360"/>
      </w:pPr>
      <w:r>
        <w:t>Global Malaria Fight</w:t>
      </w:r>
    </w:p>
    <w:p w:rsidR="00E54488" w:rsidRDefault="00E54488" w:rsidP="00E54488">
      <w:pPr>
        <w:pStyle w:val="ListParagraph"/>
        <w:numPr>
          <w:ilvl w:val="0"/>
          <w:numId w:val="14"/>
        </w:numPr>
        <w:ind w:left="1080"/>
      </w:pPr>
      <w:r>
        <w:t>What is malaria?  Where is mostly found?  How many people does it kill each year?</w:t>
      </w:r>
    </w:p>
    <w:p w:rsidR="00E54488" w:rsidRDefault="00E54488" w:rsidP="00E54488">
      <w:pPr>
        <w:pStyle w:val="ListParagraph"/>
        <w:ind w:left="1080"/>
      </w:pPr>
    </w:p>
    <w:p w:rsidR="00E54488" w:rsidRDefault="00E54488" w:rsidP="00E54488">
      <w:pPr>
        <w:pStyle w:val="ListParagraph"/>
        <w:numPr>
          <w:ilvl w:val="0"/>
          <w:numId w:val="14"/>
        </w:numPr>
        <w:ind w:left="1080"/>
      </w:pPr>
      <w:r>
        <w:t>Why is it hard to get rid of malaria?</w:t>
      </w:r>
    </w:p>
    <w:p w:rsidR="00E54488" w:rsidRDefault="00E54488" w:rsidP="00E54488">
      <w:pPr>
        <w:pStyle w:val="ListParagraph"/>
        <w:ind w:left="1080"/>
      </w:pPr>
    </w:p>
    <w:p w:rsidR="00E54488" w:rsidRDefault="00E54488" w:rsidP="00E54488">
      <w:pPr>
        <w:pStyle w:val="ListParagraph"/>
        <w:numPr>
          <w:ilvl w:val="0"/>
          <w:numId w:val="14"/>
        </w:numPr>
        <w:ind w:left="1080"/>
      </w:pPr>
      <w:r>
        <w:t>Why is there new hope in the fight against malaria?  What is required to ensure success?</w:t>
      </w:r>
    </w:p>
    <w:p w:rsidR="00E54488" w:rsidRPr="00E537A6" w:rsidRDefault="00E54488" w:rsidP="00E54488">
      <w:pPr>
        <w:pStyle w:val="ListParagraph"/>
        <w:ind w:left="1080"/>
      </w:pPr>
    </w:p>
    <w:p w:rsidR="00E54488" w:rsidRDefault="00E54488" w:rsidP="00E54488">
      <w:pPr>
        <w:pStyle w:val="ListParagraph"/>
        <w:ind w:left="0"/>
        <w:rPr>
          <w:sz w:val="28"/>
          <w:u w:val="single"/>
        </w:rPr>
      </w:pPr>
    </w:p>
    <w:p w:rsidR="00E54488" w:rsidRPr="00530784" w:rsidRDefault="00E54488" w:rsidP="00E54488">
      <w:pPr>
        <w:pStyle w:val="ListParagraph"/>
        <w:ind w:left="0"/>
        <w:rPr>
          <w:sz w:val="28"/>
          <w:u w:val="single"/>
        </w:rPr>
      </w:pPr>
      <w:r>
        <w:rPr>
          <w:sz w:val="28"/>
          <w:u w:val="single"/>
        </w:rPr>
        <w:t>A</w:t>
      </w:r>
      <w:r w:rsidRPr="00530784">
        <w:rPr>
          <w:sz w:val="28"/>
          <w:u w:val="single"/>
        </w:rPr>
        <w:t>dditional Work:</w:t>
      </w:r>
    </w:p>
    <w:p w:rsidR="00E54488" w:rsidRPr="00530784" w:rsidRDefault="00E54488" w:rsidP="00E54488">
      <w:pPr>
        <w:pStyle w:val="ListParagraph"/>
        <w:ind w:left="0"/>
        <w:rPr>
          <w:sz w:val="28"/>
        </w:rPr>
      </w:pPr>
      <w:r>
        <w:rPr>
          <w:sz w:val="28"/>
        </w:rPr>
        <w:t>Answer the MC questions</w:t>
      </w:r>
      <w:r w:rsidR="003F381E">
        <w:rPr>
          <w:sz w:val="28"/>
        </w:rPr>
        <w:t xml:space="preserve"> and review the FRQs</w:t>
      </w:r>
      <w:bookmarkStart w:id="0" w:name="_GoBack"/>
      <w:bookmarkEnd w:id="0"/>
      <w:r>
        <w:rPr>
          <w:sz w:val="28"/>
        </w:rPr>
        <w:t>.</w:t>
      </w:r>
      <w:r w:rsidRPr="00530784">
        <w:rPr>
          <w:sz w:val="28"/>
        </w:rPr>
        <w:t xml:space="preserve"> </w:t>
      </w:r>
    </w:p>
    <w:p w:rsidR="00E54488" w:rsidRPr="00530784" w:rsidRDefault="00E54488" w:rsidP="00E54488">
      <w:pPr>
        <w:pStyle w:val="ListParagraph"/>
        <w:ind w:left="0"/>
        <w:rPr>
          <w:sz w:val="28"/>
        </w:rPr>
      </w:pPr>
    </w:p>
    <w:p w:rsidR="00E54488" w:rsidRDefault="00E54488" w:rsidP="00E54488">
      <w:pPr>
        <w:pStyle w:val="ListParagraph"/>
        <w:ind w:left="0"/>
      </w:pPr>
    </w:p>
    <w:p w:rsidR="00E54488" w:rsidRDefault="00E54488">
      <w:pPr>
        <w:pStyle w:val="ListParagraph"/>
        <w:ind w:left="0"/>
      </w:pPr>
    </w:p>
    <w:sectPr w:rsidR="00E54488" w:rsidSect="001F7D9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207"/>
    <w:multiLevelType w:val="hybridMultilevel"/>
    <w:tmpl w:val="6CA8C7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73B54"/>
    <w:multiLevelType w:val="multilevel"/>
    <w:tmpl w:val="5866C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64F1AE5"/>
    <w:multiLevelType w:val="hybridMultilevel"/>
    <w:tmpl w:val="680A9D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D71D38"/>
    <w:multiLevelType w:val="multilevel"/>
    <w:tmpl w:val="04090027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4" w15:restartNumberingAfterBreak="0">
    <w:nsid w:val="2F226DA9"/>
    <w:multiLevelType w:val="hybridMultilevel"/>
    <w:tmpl w:val="2DA2EA1C"/>
    <w:lvl w:ilvl="0" w:tplc="4D6E0A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5141D"/>
    <w:multiLevelType w:val="multilevel"/>
    <w:tmpl w:val="5866C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B065ED2"/>
    <w:multiLevelType w:val="hybridMultilevel"/>
    <w:tmpl w:val="B55ADAD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EDF1314"/>
    <w:multiLevelType w:val="multilevel"/>
    <w:tmpl w:val="5866C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01C4EAF"/>
    <w:multiLevelType w:val="multilevel"/>
    <w:tmpl w:val="5866C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36759B"/>
    <w:multiLevelType w:val="hybridMultilevel"/>
    <w:tmpl w:val="30C8AE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0A7B7D"/>
    <w:multiLevelType w:val="hybridMultilevel"/>
    <w:tmpl w:val="2DA2EA1C"/>
    <w:lvl w:ilvl="0" w:tplc="4D6E0A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F3589"/>
    <w:multiLevelType w:val="hybridMultilevel"/>
    <w:tmpl w:val="2DA2EA1C"/>
    <w:lvl w:ilvl="0" w:tplc="4D6E0A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415AD"/>
    <w:multiLevelType w:val="hybridMultilevel"/>
    <w:tmpl w:val="680A9D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21E6"/>
    <w:rsid w:val="00033DC0"/>
    <w:rsid w:val="00042583"/>
    <w:rsid w:val="001406C1"/>
    <w:rsid w:val="001470BF"/>
    <w:rsid w:val="001F7D95"/>
    <w:rsid w:val="003C21E6"/>
    <w:rsid w:val="003F381E"/>
    <w:rsid w:val="003F6953"/>
    <w:rsid w:val="0042552B"/>
    <w:rsid w:val="004677ED"/>
    <w:rsid w:val="00500CB1"/>
    <w:rsid w:val="00571969"/>
    <w:rsid w:val="006B55AD"/>
    <w:rsid w:val="00711BA8"/>
    <w:rsid w:val="007B682B"/>
    <w:rsid w:val="00801FDB"/>
    <w:rsid w:val="00830127"/>
    <w:rsid w:val="00835180"/>
    <w:rsid w:val="00846835"/>
    <w:rsid w:val="008C0018"/>
    <w:rsid w:val="008D5AD9"/>
    <w:rsid w:val="008E2F82"/>
    <w:rsid w:val="00933C38"/>
    <w:rsid w:val="00987F89"/>
    <w:rsid w:val="009E5AB4"/>
    <w:rsid w:val="00AF40DE"/>
    <w:rsid w:val="00B10B8D"/>
    <w:rsid w:val="00B30BF3"/>
    <w:rsid w:val="00B5095B"/>
    <w:rsid w:val="00BB5971"/>
    <w:rsid w:val="00BC0BB7"/>
    <w:rsid w:val="00BC43AF"/>
    <w:rsid w:val="00BD4128"/>
    <w:rsid w:val="00C404C4"/>
    <w:rsid w:val="00C618A0"/>
    <w:rsid w:val="00CF18B4"/>
    <w:rsid w:val="00D34317"/>
    <w:rsid w:val="00D45C31"/>
    <w:rsid w:val="00E54488"/>
    <w:rsid w:val="00EE3AB7"/>
    <w:rsid w:val="00F20C21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0AFDF-A7F4-48A2-8421-E3BAA25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E6"/>
  </w:style>
  <w:style w:type="paragraph" w:styleId="Heading1">
    <w:name w:val="heading 1"/>
    <w:basedOn w:val="Normal"/>
    <w:next w:val="Normal"/>
    <w:link w:val="Heading1Char"/>
    <w:uiPriority w:val="99"/>
    <w:qFormat/>
    <w:rsid w:val="003C21E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1E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1E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21E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21E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21E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21E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21E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21E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21E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3C21E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C21E6"/>
    <w:rPr>
      <w:rFonts w:ascii="Cambria" w:eastAsia="Times New Roman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3C21E6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3C21E6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3C21E6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3C21E6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3C21E6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C21E6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3C21E6"/>
    <w:pPr>
      <w:spacing w:after="0" w:line="240" w:lineRule="auto"/>
      <w:ind w:left="720"/>
      <w:contextualSpacing/>
    </w:pPr>
    <w:rPr>
      <w:rFonts w:ascii="Cambria" w:hAnsi="Cambria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C21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1E6"/>
    <w:pPr>
      <w:spacing w:after="0" w:line="240" w:lineRule="auto"/>
    </w:pPr>
    <w:rPr>
      <w:rFonts w:ascii="Cambria" w:hAnsi="Cambr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Page</dc:creator>
  <cp:lastModifiedBy>Valerie Head</cp:lastModifiedBy>
  <cp:revision>3</cp:revision>
  <dcterms:created xsi:type="dcterms:W3CDTF">2018-05-29T11:53:00Z</dcterms:created>
  <dcterms:modified xsi:type="dcterms:W3CDTF">2018-05-29T12:06:00Z</dcterms:modified>
</cp:coreProperties>
</file>